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B554" w14:textId="77777777" w:rsidR="006705A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9AC3E9E" w14:textId="77777777" w:rsidR="006705A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EB0AD6" w14:textId="5CFC20FD" w:rsidR="006705A3" w:rsidRPr="0077012C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77012C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7701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270BB2F9" w14:textId="0636B9E3" w:rsidR="006705A3" w:rsidRPr="0077012C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12C">
        <w:rPr>
          <w:rFonts w:ascii="Times New Roman" w:eastAsia="Times New Roman" w:hAnsi="Times New Roman" w:cs="Times New Roman"/>
          <w:sz w:val="24"/>
          <w:szCs w:val="24"/>
          <w:lang w:val="kk-KZ"/>
        </w:rPr>
        <w:t>Топ: мектепалды</w:t>
      </w:r>
      <w:r w:rsidR="007701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06DDBE6C" w14:textId="77777777" w:rsidR="006705A3" w:rsidRPr="0077012C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12C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03DEDF0C" w14:textId="77777777" w:rsidR="006705A3" w:rsidRPr="0077012C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701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77012C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20.01 - 24.01.2025ж.</w:t>
      </w:r>
    </w:p>
    <w:p w14:paraId="181F907A" w14:textId="4FB94FE7" w:rsidR="006705A3" w:rsidRPr="0077012C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12C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77012C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  <w:r w:rsidRPr="0077012C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</w:p>
    <w:p w14:paraId="0DF645E1" w14:textId="77777777" w:rsidR="006705A3" w:rsidRPr="0077012C" w:rsidRDefault="006705A3">
      <w:pPr>
        <w:rPr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705A3" w:rsidRPr="0077012C" w14:paraId="68B1FC36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38D00" w14:textId="77777777" w:rsidR="006705A3" w:rsidRPr="0077012C" w:rsidRDefault="00000000">
            <w:pPr>
              <w:widowControl w:val="0"/>
              <w:rPr>
                <w:sz w:val="20"/>
                <w:szCs w:val="20"/>
              </w:rPr>
            </w:pPr>
            <w:r w:rsidRPr="007701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7701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4FEAF" w14:textId="77777777" w:rsidR="006705A3" w:rsidRPr="0077012C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701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B5692" w14:textId="77777777" w:rsidR="006705A3" w:rsidRPr="0077012C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701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4CE19" w14:textId="77777777" w:rsidR="006705A3" w:rsidRPr="0077012C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701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34B42" w14:textId="77777777" w:rsidR="006705A3" w:rsidRPr="0077012C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701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AE2F8" w14:textId="77777777" w:rsidR="006705A3" w:rsidRPr="0077012C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7701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6705A3" w:rsidRPr="00C82C9A" w14:paraId="34BB6B9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5A5B2" w14:textId="77777777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25DBB" w14:textId="77777777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28E07" w14:textId="77777777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F53C6" w14:textId="77777777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D935E" w14:textId="77777777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B5F14" w14:textId="77777777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</w:tr>
      <w:tr w:rsidR="006705A3" w:rsidRPr="00C82C9A" w14:paraId="04478334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C4EB7" w14:textId="77777777" w:rsidR="006705A3" w:rsidRPr="00C82C9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үйренбесең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өнерге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даналыққа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жетпейді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A046C70" w14:textId="77777777" w:rsidR="006705A3" w:rsidRPr="00C82C9A" w:rsidRDefault="006705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6C0FA1A" w14:textId="77777777" w:rsidR="006705A3" w:rsidRPr="00C82C9A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Демокрит</w:t>
            </w:r>
          </w:p>
        </w:tc>
      </w:tr>
      <w:tr w:rsidR="006705A3" w:rsidRPr="00C82C9A" w14:paraId="6937753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10781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9C0B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43433E9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B820E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FD3EF2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-ай”</w:t>
            </w:r>
            <w:hyperlink r:id="rId4">
              <w:r w:rsidR="006705A3" w:rsidRPr="00C82C9A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hyperlink r:id="rId5">
              <w:r w:rsidR="006705A3" w:rsidRPr="00C82C9A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https://bilimkids.kz/media/video/erkem-ai</w:t>
              </w:r>
            </w:hyperlink>
          </w:p>
          <w:p w14:paraId="008B6B57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1A1E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CDD936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12E95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Нейрожаттығу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A8FCBFC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160A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935EC45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B5C15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BC83D1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-ай”</w:t>
            </w:r>
            <w:hyperlink r:id="rId6">
              <w:r w:rsidR="006705A3" w:rsidRPr="00C82C9A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hyperlink r:id="rId7">
              <w:r w:rsidR="006705A3" w:rsidRPr="00C82C9A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https://bilimkids.kz/media/video/erkem-ai</w:t>
              </w:r>
            </w:hyperlink>
          </w:p>
          <w:p w14:paraId="1BDC848F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6165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12346B8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5CCF4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</w:t>
            </w:r>
            <w:proofErr w:type="spellEnd"/>
          </w:p>
          <w:p w14:paraId="508950E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Қайырлы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!»</w:t>
            </w:r>
          </w:p>
          <w:p w14:paraId="3EF193E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Қайырлы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құсқа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аңға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да!</w:t>
            </w:r>
          </w:p>
          <w:p w14:paraId="54C39A3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Қайырлы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жайдары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жанға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да!</w:t>
            </w:r>
          </w:p>
          <w:p w14:paraId="6EFF607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Қайырлы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ассын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5625333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Кешке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6C2B7C01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1323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F2F5724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2EFC0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күмбірі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14:paraId="5386C35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Күйді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4011960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</w:tr>
      <w:tr w:rsidR="006705A3" w:rsidRPr="00C82C9A" w14:paraId="5041127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92DE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Ата-аналармен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баланың</w:t>
            </w:r>
            <w:proofErr w:type="spellEnd"/>
          </w:p>
          <w:p w14:paraId="0283C09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өкілдерімен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әңгімелесу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380B62E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9BB35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шығармашылықтың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дамуы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тақырыбындағы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FCF72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«Бала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құқығын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қорғау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парызымыз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ата-аналарға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63788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отбасы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күнін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өткізу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D44A1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Кеңес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: 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жарақаттарының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алдын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шаралары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EC7BB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Ата-аналарға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тапсырма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беру,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жақсы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демалуға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тілек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білдіру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6705A3" w:rsidRPr="00C82C9A" w14:paraId="6A50138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F698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</w:p>
          <w:p w14:paraId="2C2F4BC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коммуникативтік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эксперименталдық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2D7A3FD9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030A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2A87B28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құнарландыру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32D833B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қоректік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топырақтан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алатынын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біртіндеп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топырақтың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құнары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таусылатындығын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сүйеніп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топырағын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құнарландыру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қажеттілігі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іс-әрекетпен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B45C5E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2EC7275C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93DBD7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Республикасының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Гимн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09ACEF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патриоттық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E034EF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(музыка)</w:t>
            </w:r>
          </w:p>
          <w:p w14:paraId="2FF96D7E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EEA35B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BilimKids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дамытушы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мультфильмі</w:t>
            </w:r>
            <w:proofErr w:type="spellEnd"/>
          </w:p>
          <w:p w14:paraId="4A1C91F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Айтшы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неге?</w:t>
            </w:r>
          </w:p>
          <w:p w14:paraId="45197A31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18"/>
                <w:szCs w:val="18"/>
                <w:u w:val="single"/>
              </w:rPr>
            </w:pPr>
            <w:hyperlink r:id="rId8">
              <w:r w:rsidRPr="00C82C9A">
                <w:rPr>
                  <w:rFonts w:ascii="Times New Roman" w:eastAsia="Times New Roman" w:hAnsi="Times New Roman" w:cs="Times New Roman"/>
                  <w:b/>
                  <w:color w:val="1155CC"/>
                  <w:sz w:val="18"/>
                  <w:szCs w:val="18"/>
                  <w:u w:val="single"/>
                </w:rPr>
                <w:t>https://youtu.be/0GLH9VpplRY</w:t>
              </w:r>
            </w:hyperlink>
          </w:p>
          <w:p w14:paraId="7D717720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4F3F1D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жабайы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жануардан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–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14:paraId="1D91E8F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Бала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дала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жануарынан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керек.</w:t>
            </w:r>
          </w:p>
          <w:p w14:paraId="01A37BD1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1AED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422DEEA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топ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бөлмесінде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бөлмедегі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терезенің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ернек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тақтайларын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дымқыл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шүберекпен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сүртеміз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"".</w:t>
            </w:r>
          </w:p>
          <w:p w14:paraId="7729AC5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ітеу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ережелерді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жеңді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шүберекті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құрғатып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сығу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ластанған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оны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шаю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4C6B6B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265B79A5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E56848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«Мозаика».</w:t>
            </w:r>
          </w:p>
          <w:p w14:paraId="782659B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берілген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суреттердің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бөлігін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тауып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орналастыра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Тапқырлықа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баулу.</w:t>
            </w:r>
          </w:p>
          <w:p w14:paraId="724C062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9944BF2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9327E0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BilimKids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дамытушы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мультфильм</w:t>
            </w:r>
          </w:p>
          <w:p w14:paraId="2119705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биі</w:t>
            </w:r>
            <w:proofErr w:type="spellEnd"/>
          </w:p>
          <w:p w14:paraId="67F88503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18"/>
                <w:szCs w:val="18"/>
                <w:u w:val="single"/>
              </w:rPr>
            </w:pPr>
            <w:hyperlink r:id="rId9">
              <w:r w:rsidRPr="00C82C9A">
                <w:rPr>
                  <w:rFonts w:ascii="Times New Roman" w:eastAsia="Times New Roman" w:hAnsi="Times New Roman" w:cs="Times New Roman"/>
                  <w:b/>
                  <w:color w:val="1155CC"/>
                  <w:sz w:val="18"/>
                  <w:szCs w:val="18"/>
                  <w:u w:val="single"/>
                </w:rPr>
                <w:t>https://youtu.be/CWXyBTtDLD8</w:t>
              </w:r>
            </w:hyperlink>
          </w:p>
          <w:p w14:paraId="4413AD24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1E60AE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</w:p>
          <w:p w14:paraId="313C3A8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ептілікті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жүгіруге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</w:t>
            </w:r>
            <w:proofErr w:type="spellEnd"/>
          </w:p>
          <w:p w14:paraId="6E9EDA6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спорт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залдарында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ойнауға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Ол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қойылады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қатысушылардың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көбейе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түсуі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мүмкін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жүргізушінің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белгісі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ойыншылар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айнала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жүгіреді.Ойын</w:t>
            </w:r>
            <w:proofErr w:type="spellEnd"/>
            <w:proofErr w:type="gram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бастағанда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жүргізуші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отырыңдар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Сол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ойыншылар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отырыса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Ал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үлгере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алмағандар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Енді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қойылады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да,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ойыншылар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айнала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жүгіреді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A5B007F" w14:textId="26A93BFE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EF39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7443873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орналастырамыз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DA8803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жалғастыру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жылдам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4B691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7C0A75A8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850AEF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Жапсырудан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ойын-жаттығу</w:t>
            </w:r>
            <w:proofErr w:type="spellEnd"/>
          </w:p>
          <w:p w14:paraId="0A55C44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Ақылды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қоян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1756A8C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қоян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қимаүлгісін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орналастырып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жырту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әдісі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ұсақтап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жыртып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қоян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қимаүлгісінің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2950EB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5B616B93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368C72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5AC504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байқағыштығын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бейнеленген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ұқсастығы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айырмашылығын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іскерлігін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ұқсас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ә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бірдей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E91517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Бірдей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қателеспесе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жеңеді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7F03F7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әрекеттері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Бірдей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6BF9944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781C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60EB3C8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бұрышындағы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3B7D396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қалпына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келтіру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E1090D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жөндеуді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ететін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желімдеуге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желім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қайшыны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майлықтарды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істеуге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тәртіпті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C907EA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7E58FAD4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69B8F9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8DFDE4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F5F4ED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аң-құстарды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іздеріне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қиялды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66164E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барысы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168CBF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Педагог:</w:t>
            </w:r>
          </w:p>
          <w:p w14:paraId="5C6642C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–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қазір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іздерге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қараңдар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Ойланып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көріңдер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Әрқайсының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сызық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иесіне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жалғап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көрсетіңдер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A1BFFF1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F3696D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Қауіпсіздік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техникасы</w:t>
            </w:r>
            <w:proofErr w:type="spellEnd"/>
          </w:p>
          <w:p w14:paraId="6C46A613" w14:textId="456F48EE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Эксперимент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қаншалықты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болса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да,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жалғыз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қалдыруға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болмайды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Экспериментті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нұсқаулықтан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алжапқыш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алжапқышты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киіп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жатқан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педагог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экспериментті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тек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арнайы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киіммен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керектігін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түсіндіреді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тәжірибені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шараларын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екенін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Тәжірибе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барысында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қолданылатын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қоспалардың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дәмін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болмайтынын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өйткені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кейбіреулері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қауіпті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болуы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мүмкін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екенін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E289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Ұлттық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күні</w:t>
            </w:r>
            <w:proofErr w:type="spellEnd"/>
          </w:p>
          <w:p w14:paraId="504885F8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94855D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3711A4F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төсегімізді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үйренеміз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3AF1A63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төсегіне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күтім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дағдыландыру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ұқыптылыққа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біреуге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көмектесуге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ұмтылуға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өзіне-өзі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қызмет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дербестігі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3825EB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B77E740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1EF3D2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Жоғалған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209857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Барысы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251011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Педагог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бірнеше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қояды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Бала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теріс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Үстелден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тасталынады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Бала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жоғалып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кеткенін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табу керек.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біртіндеп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өсіруге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8A39C4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танымдық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7B04B14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13D29E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шақырғанын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тап"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27EB6B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анализаторын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құрбы-құрдастарына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қатынастарын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зейінін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бірігіп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ойнау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тілектерін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233DB0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қарамай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шақырғанын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тек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дауысты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есітіп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табу,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Дауысын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өзгертпей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шақырғанын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A675C62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705A3" w:rsidRPr="00C82C9A" w14:paraId="219E5BB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B4DD0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Ертеңгілік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4D78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15BCAA3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01DAA97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адым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қолдарын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жанына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жіберу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3CA5126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23BED14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6A6F90E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еңкейіп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5517787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00743E3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0682F86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1 - 2 -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созу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697F708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3 - 4 -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590C3DA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жерде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тірейді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26598A3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тізеге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белге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5417AB7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денені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аяқтың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өкшесіне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тигізу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2B1974A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(3-4 -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орындалады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1AB3B9A1" w14:textId="1053089A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арқаға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жатып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бастарына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519E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Жалпы дамытушы жаттығулар:</w:t>
            </w:r>
          </w:p>
          <w:p w14:paraId="1F1F602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1.Бастапқы қалып: дене тік, қол белде</w:t>
            </w:r>
          </w:p>
          <w:p w14:paraId="11B96D1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1 - оңға адым жасап,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қолдарын жанына жіберу;</w:t>
            </w:r>
          </w:p>
          <w:p w14:paraId="119B2E4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2 - бастапқы қалып (дәл осы жаттығу сол жаққа да қайталанады және 5 рет қайталанады).</w:t>
            </w:r>
          </w:p>
          <w:p w14:paraId="094A22B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 Бастапқы қалып: аяқ алшақ, дене тік, қол белде</w:t>
            </w:r>
          </w:p>
          <w:p w14:paraId="7C23B68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1 - оңға еңкейіп, сол қолын басына қою;</w:t>
            </w:r>
          </w:p>
          <w:p w14:paraId="011E3B4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2 - бастапқы қалып (дәл осы жаттығу сол жаққа қайталанады және 5 рет қайталанады).</w:t>
            </w:r>
          </w:p>
          <w:p w14:paraId="7FD4CB5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3. Бастапқы қалып: дене тік, қол белде</w:t>
            </w:r>
          </w:p>
          <w:p w14:paraId="218A8DF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1 - 2 - отырып, қолдарын алға созу;</w:t>
            </w:r>
          </w:p>
          <w:p w14:paraId="5B74562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3 - 4 - бастапқы қалып (жаттығу 5 рет қайталанады).</w:t>
            </w:r>
          </w:p>
          <w:p w14:paraId="1919FCD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4. Бастапқы қалып: жерде отырып, қолдарын артқа түзу тірейді;</w:t>
            </w:r>
          </w:p>
          <w:p w14:paraId="34D00E5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5. Бастапқы қалып: тізеге отырып, қолды белге қою;</w:t>
            </w:r>
          </w:p>
          <w:p w14:paraId="2CC1EA8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1- денені оңға бұрып, оң қолды сол жақ аяқтың өкшесіне тигізу;</w:t>
            </w:r>
          </w:p>
          <w:p w14:paraId="264E2FB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2- бастапқы қалып (3-4 - жаттығу сол жаққа орындалады, жаттығу 5 рет қайталанады).</w:t>
            </w:r>
          </w:p>
          <w:p w14:paraId="63E64D9F" w14:textId="3983262B" w:rsidR="0077012C" w:rsidRPr="00C82C9A" w:rsidRDefault="00000000" w:rsidP="0077012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6. Бастапқы қалып: арқаға жатып, қолдарын бастарына қою.</w:t>
            </w:r>
          </w:p>
          <w:p w14:paraId="6E7E47D0" w14:textId="5DE990DE" w:rsidR="006705A3" w:rsidRPr="00C82C9A" w:rsidRDefault="006705A3">
            <w:pPr>
              <w:widowControl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5F02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Жалпы дамытушы жаттығулар:</w:t>
            </w:r>
          </w:p>
          <w:p w14:paraId="7C2B9A5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1.Бастапқы қалып: дене тік, қол белде</w:t>
            </w:r>
          </w:p>
          <w:p w14:paraId="2FCC7A5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1 - оңға адым жасап,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қолдарын жанына жіберу;</w:t>
            </w:r>
          </w:p>
          <w:p w14:paraId="527DE56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2 - бастапқы қалып (дәл осы жаттығу сол жаққа да қайталанады және 5 рет қайталанады).</w:t>
            </w:r>
          </w:p>
          <w:p w14:paraId="42D7323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 Бастапқы қалып: аяқ алшақ, дене тік, қол белде</w:t>
            </w:r>
          </w:p>
          <w:p w14:paraId="54ADEA2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1 - оңға еңкейіп, сол қолын басына қою;</w:t>
            </w:r>
          </w:p>
          <w:p w14:paraId="2EFCBE4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2 - бастапқы қалып (дәл осы жаттығу сол жаққа қайталанады және 5 рет қайталанады).</w:t>
            </w:r>
          </w:p>
          <w:p w14:paraId="311C50A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3. Бастапқы қалып: дене тік, қол белде</w:t>
            </w:r>
          </w:p>
          <w:p w14:paraId="2650077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1 - 2 - отырып, қолдарын алға созу;</w:t>
            </w:r>
          </w:p>
          <w:p w14:paraId="673B3B6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3 - 4 - бастапқы қалып (жаттығу 5 рет қайталанады).</w:t>
            </w:r>
          </w:p>
          <w:p w14:paraId="666353E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4. Бастапқы қалып: жерде отырып, қолдарын артқа түзу тірейді;</w:t>
            </w:r>
          </w:p>
          <w:p w14:paraId="2E9B1A0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5. Бастапқы қалып: тізеге отырып, қолды белге қою;</w:t>
            </w:r>
          </w:p>
          <w:p w14:paraId="0F42A3F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1- денені оңға бұрып, оң қолды сол жақ аяқтың өкшесіне тигізу;</w:t>
            </w:r>
          </w:p>
          <w:p w14:paraId="0A99D6C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2- бастапқы қалып (3-4 - жаттығу сол жаққа орындалады, жаттығу 5 рет қайталанады).</w:t>
            </w:r>
          </w:p>
          <w:p w14:paraId="4AD1A77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6. Бастапқы қалып: арқаға жатып, қолдарын бастарына қою.</w:t>
            </w:r>
          </w:p>
          <w:p w14:paraId="4F703ADB" w14:textId="72E44FDE" w:rsidR="006705A3" w:rsidRPr="00C82C9A" w:rsidRDefault="006705A3">
            <w:pPr>
              <w:widowControl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EC41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Жалпы дамытушы жаттығулар:</w:t>
            </w:r>
          </w:p>
          <w:p w14:paraId="4304983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1.Бастапқы қалып: дене тік, қол белде</w:t>
            </w:r>
          </w:p>
          <w:p w14:paraId="2250603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1 - оңға адым жасап,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қолдарын жанына жіберу;</w:t>
            </w:r>
          </w:p>
          <w:p w14:paraId="008880A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2 - бастапқы қалып (дәл осы жаттығу сол жаққа да қайталанады және 5 рет қайталанады).</w:t>
            </w:r>
          </w:p>
          <w:p w14:paraId="0FBBD8D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 Бастапқы қалып: аяқ алшақ, дене тік, қол белде</w:t>
            </w:r>
          </w:p>
          <w:p w14:paraId="3479771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1 - оңға еңкейіп, сол қолын басына қою;</w:t>
            </w:r>
          </w:p>
          <w:p w14:paraId="32DB407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2 - бастапқы қалып (дәл осы жаттығу сол жаққа қайталанады және 5 рет қайталанады).</w:t>
            </w:r>
          </w:p>
          <w:p w14:paraId="20448B1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3. Бастапқы қалып: дене тік, қол белде</w:t>
            </w:r>
          </w:p>
          <w:p w14:paraId="009853C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1 - 2 - отырып, қолдарын алға созу;</w:t>
            </w:r>
          </w:p>
          <w:p w14:paraId="6ED38CE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3 - 4 - бастапқы қалып (жаттығу 5 рет қайталанады).</w:t>
            </w:r>
          </w:p>
          <w:p w14:paraId="05A2D60C" w14:textId="5424E670" w:rsidR="006705A3" w:rsidRPr="00C82C9A" w:rsidRDefault="00000000" w:rsidP="0077012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4. Бастапқы қалып: жерде отырып, қолдарын артқа түзу тірейді;</w:t>
            </w:r>
          </w:p>
          <w:p w14:paraId="52FA3AF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5. Бастапқы қалып: тізеге отырып, қолды белге қою;</w:t>
            </w:r>
          </w:p>
          <w:p w14:paraId="64B5D15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1- денені оңға бұрып, оң қолды сол жақ аяқтың өкшесіне тигізу;</w:t>
            </w:r>
          </w:p>
          <w:p w14:paraId="2E2C600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2- бастапқы қалып (3-4 - жаттығу сол жаққа орындалады, жаттығу 5 рет қайталанады).</w:t>
            </w:r>
          </w:p>
          <w:p w14:paraId="4761EC63" w14:textId="140A4AE5" w:rsidR="0077012C" w:rsidRPr="00C82C9A" w:rsidRDefault="00000000" w:rsidP="0077012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6. Бастапқы қалып: арқаға жатып, қолдарын бастарына қою.</w:t>
            </w:r>
          </w:p>
          <w:p w14:paraId="10806BF9" w14:textId="6E54AC1D" w:rsidR="006705A3" w:rsidRPr="00C82C9A" w:rsidRDefault="006705A3">
            <w:pPr>
              <w:widowControl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AF35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Жалпы дамытушы жаттығулар:</w:t>
            </w:r>
          </w:p>
          <w:p w14:paraId="0416402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1.Бастапқы қалып: дене тік, қол белде</w:t>
            </w:r>
          </w:p>
          <w:p w14:paraId="64A8C39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1 - оңға адым жасап,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қолдарын жанына жіберу;</w:t>
            </w:r>
          </w:p>
          <w:p w14:paraId="3963FEA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2 - бастапқы қалып (дәл осы жаттығу сол жаққа да қайталанады және 5 рет қайталанады).</w:t>
            </w:r>
          </w:p>
          <w:p w14:paraId="4C2DFAA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 Бастапқы қалып: аяқ алшақ, дене тік, қол белде</w:t>
            </w:r>
          </w:p>
          <w:p w14:paraId="1AF4CCC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1 - оңға еңкейіп, сол қолын басына қою;</w:t>
            </w:r>
          </w:p>
          <w:p w14:paraId="3C60C36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2 - бастапқы қалып (дәл осы жаттығу сол жаққа қайталанады және 5 рет қайталанады).</w:t>
            </w:r>
          </w:p>
          <w:p w14:paraId="67357A2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3. Бастапқы қалып: дене тік, қол белде</w:t>
            </w:r>
          </w:p>
          <w:p w14:paraId="099CBA7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1 - 2 - отырып, қолдарын алға созу;</w:t>
            </w:r>
          </w:p>
          <w:p w14:paraId="5CA9F77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3 - 4 - бастапқы қалып (жаттығу 5 рет қайталанады).</w:t>
            </w:r>
          </w:p>
          <w:p w14:paraId="7F88603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4. Бастапқы қалып: жерде отырып, қолдарын артқа түзу тірейді;</w:t>
            </w:r>
          </w:p>
          <w:p w14:paraId="35CA67E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5. Бастапқы қалып: тізеге отырып, қолды белге қою;</w:t>
            </w:r>
          </w:p>
          <w:p w14:paraId="31012E9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1- денені оңға бұрып, оң қолды сол жақ аяқтың өкшесіне тигізу;</w:t>
            </w:r>
          </w:p>
          <w:p w14:paraId="1564FB4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2- бастапқы қалып (3-4 - жаттығу сол жаққа орындалады, жаттығу 5 рет қайталанады).</w:t>
            </w:r>
          </w:p>
          <w:p w14:paraId="51F43B93" w14:textId="00412308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6. Бастапқы қалып: арқаға жатып, қолдарын бастарына қою.</w:t>
            </w:r>
          </w:p>
        </w:tc>
      </w:tr>
      <w:tr w:rsidR="006705A3" w:rsidRPr="00C82C9A" w14:paraId="13A2520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0F868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69CD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0AB2BD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1BD7AC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D1BC31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3D1815E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-басым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00E3DB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Таза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әрдайым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D62E27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Жолатпаймын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мен,</w:t>
            </w:r>
          </w:p>
          <w:p w14:paraId="759787A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таңдаймын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</w:t>
            </w:r>
          </w:p>
          <w:p w14:paraId="513D4035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5000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476DFC8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17DC2E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0AAD51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</w:p>
          <w:p w14:paraId="24BC82A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EEE2C1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Пісірді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апам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21D86B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емес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1C685D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Таңдайымнан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дәмі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809045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Кернейді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хош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иісің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CF732E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Тамсандырып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26991F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Жесем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тоймай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712028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Әжемді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8F7E5A9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25E7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Салт-дәстүр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</w:p>
          <w:p w14:paraId="3C5E951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Танысын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танымасын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кісіге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отбасы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кәделі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тағамдардан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қонақжайлылығын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танытатын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үлкен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дәстүр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кісінің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лайықты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жейтін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бар.</w:t>
            </w:r>
          </w:p>
          <w:p w14:paraId="138A13A9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0E36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0FBFE7C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02C0B4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4B93C9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Меңжановтың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1155731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Сылдырлайды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сылдыр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су.</w:t>
            </w:r>
          </w:p>
          <w:p w14:paraId="162D598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Мөлдір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қолыңды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4D15D6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Жуынсаң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әрдайым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EF8F07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Аппақ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маңдайың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F2DD9F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D10100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Су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осы.</w:t>
            </w:r>
          </w:p>
          <w:p w14:paraId="4C42DB71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9592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020E754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Мақсат-міндеттері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FB6EB0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763668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2B60301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422ACC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біздер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білеміз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14B9C9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Дастарқанға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CC2690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Жеңімізді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түреміз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944F3A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Ас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5446F5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Қадірлейміз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шашпаймыз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D711BE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747391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Асықпаймыз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саспаймыз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266039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EA4A8B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DE8A3A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Шанышқы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0DA581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ұстаймын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қараңыз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371525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тәртібін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D70254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білетін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253CB11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705A3" w:rsidRPr="00C82C9A" w14:paraId="4C6DFBF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326E66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Ұйымдастырылған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өткізуге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2294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Жабайы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».</w:t>
            </w:r>
          </w:p>
          <w:p w14:paraId="55B75E8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Елімізде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мекен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ететін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жайлы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әңгімелеу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6B2BFBA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23C7B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Алыста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ма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жақында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ма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?"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дидактикалық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3387028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Затқа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дейінгі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аралықты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өлшеу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Жақын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ба,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алыс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па?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сөздерді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қолдана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D794963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1525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Үйдің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есігін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жабайық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дидактикалық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7AC0218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Заттарды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өлшемі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салыстыруға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жуан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жіңішке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заттарды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ажыратуға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D4118A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1A396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Жұбын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тап"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дидактикалық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02DDA42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BEE82B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Геометриялық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пішіндерді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ажыратуға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салыстыруға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81A9D6C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6265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Балаларға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эмоционалды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жағымды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көңіл-күй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ұйымдастырылған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іс-әрекетіне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мотивациялық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дайындықты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бір-бірімен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сәлемдесуге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мүмкіндік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беру,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ұжымда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достыққа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CCAD584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6705A3" w:rsidRPr="00C82C9A" w14:paraId="6C05516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86330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Кестеге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сәйкес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ҰІӘ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1F93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Сауат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ашу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негіздері</w:t>
            </w:r>
            <w:proofErr w:type="spellEnd"/>
          </w:p>
          <w:p w14:paraId="6BB25F1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"[ғ]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дыбысы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".</w:t>
            </w:r>
          </w:p>
          <w:p w14:paraId="34F7B4D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: [ғ]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дыбысын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таныстыру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[ғ]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дыбысына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сөйлем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табуына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назар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аудару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мән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беріп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байланыстыра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сөйлеуге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DE1D674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BECF00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тілі</w:t>
            </w:r>
            <w:proofErr w:type="spellEnd"/>
          </w:p>
          <w:p w14:paraId="4BC0950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</w:p>
          <w:p w14:paraId="36231E9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ұғымындағы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түсініктерін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қамқорлық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көрсету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тәсілдері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түсініктерін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дыбыстарының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ерекшеліктері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түсіндіру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; 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сөзімен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түбірлес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сөздері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шыдамдылық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сезімі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мінез-құлық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ережелері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түсінік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өлең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дәйексөз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мысалдарын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қолдана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өлеңнің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мазмұны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диалог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құруды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шыдамдылыққа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мейірімділікке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адалдыққа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достыққа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C586A67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F6E76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Дене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</w:p>
          <w:p w14:paraId="2919441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Еңбектеу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жаттығулары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</w:p>
          <w:p w14:paraId="4956447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2 мин.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дейін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заттардың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арасымен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үздіксіз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жүгіру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секіртпемен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аяқтап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арқаға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қапшық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қойып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төрт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тағандап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еңбектеуге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D8CFA06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607086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Қоршаған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ортамен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таныстыру</w:t>
            </w:r>
            <w:proofErr w:type="spellEnd"/>
          </w:p>
          <w:p w14:paraId="32C9B54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Қандай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ұйықтайды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</w:p>
          <w:p w14:paraId="7F3CFEBF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қысқы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уақытта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жабайы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тіршілігі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оқыту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жағдайлары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өміріндегі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өзгерістердің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өлі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табиғаттағы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өзгерістерден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тәуелділігін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анықтауға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5D2E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Сауат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1479E3E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"[ғ]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23280C6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[ғ]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[ғ]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табуына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назар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аудару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байланыстыра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27080D7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10BA58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76D900D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Жемшашардағы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</w:p>
          <w:p w14:paraId="7E01C35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"он" саны мен цифры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"он"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жиынтығымен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салыстырып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AFEA67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BC0266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</w:t>
            </w:r>
          </w:p>
          <w:p w14:paraId="658DB44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жырлайық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0849DB7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қараторғай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сауысқан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әндерді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әндегі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қарқындылықтың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ерекшелігін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4762022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2BB640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</w:p>
          <w:p w14:paraId="39F9832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қасқыр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сахналау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3428B5B3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тіршілігі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тиіннің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тіршілігі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дайындығынан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мәлімет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F61A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Математика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66E2246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тобының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бөлікке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0C9B4A0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ұғымындағы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«он» саны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Оны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іскерлігін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«он»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құрайтын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элементтердің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түсінігін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сандардың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өсуі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кемуін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тұсына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қою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беттестіру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тәсілдері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тексеруге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дағдыландыру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құрамы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арасындағы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қатынастарды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орната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бөліктерге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бес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күндегі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машықтандыру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тиянақтау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байқампаздыққа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ұйымшылдыққа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C72BFE3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93831C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</w:t>
            </w:r>
            <w:proofErr w:type="spellEnd"/>
          </w:p>
          <w:p w14:paraId="1BDB19C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Ч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ұстарту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табу)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).</w:t>
            </w:r>
          </w:p>
          <w:p w14:paraId="671F68E3" w14:textId="61B4DF38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[ч]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Ч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[ч]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ауаны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бағыттуын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моторикасын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дауысын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тыныс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фонематикалық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ұқыптылыққа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бетінше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істеуіне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қадағалай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сауатты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әдемі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жаңылтпаш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жұмбақтар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шешу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байлықтарын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бейімделуімен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B07C7B9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485D65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</w:p>
          <w:p w14:paraId="0D7C315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"Т.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Тойбазарұлы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», 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Қайтпай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Мазмұны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707E258E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сұрақтарға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жауап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дағдыландыру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қамқорлық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баптап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3ACF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Математика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1ABEC39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тобының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бөлікке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)"</w:t>
            </w:r>
          </w:p>
          <w:p w14:paraId="23614AA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«Он»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құрайтын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элеменнтер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жалғастыру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құрамы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арасындағы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қатынастарды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бүтінді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бөліктерге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білігін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белгілі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тәсілдермен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сандарды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көбейту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азайту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процесін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тексеру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бағдарлау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ұйымшылдық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қамқорлық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сезімдерін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6789166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A6ED58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</w:p>
          <w:p w14:paraId="4901EC2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қасқыр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сахналау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9CDDE7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тіршілігі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тиіннің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тіршілігі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дайындығынан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мәлімет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беру.</w:t>
            </w:r>
          </w:p>
          <w:p w14:paraId="19DCB248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2B0445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</w:t>
            </w:r>
          </w:p>
          <w:p w14:paraId="7F3A31F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769CB13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мағынасын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4468F6C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1F90E5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</w:p>
          <w:p w14:paraId="5AA8971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Жабайы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санайық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10B94BFD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ормандағы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тіршілігі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табиғатқа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бейімделуі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сипаттауға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салыстыра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табиғатқа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қызығушылықтарын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туғызу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DB5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Сауат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627F557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"[г]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49FDE32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Г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Г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табуына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назар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аудару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байланыстыра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BFF7EB2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3AC495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Құрастыру</w:t>
            </w:r>
            <w:proofErr w:type="spellEnd"/>
          </w:p>
          <w:p w14:paraId="038707F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Жабайы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тіршілігі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6E497BC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бүктеу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түлкіні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ортасынан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бүктеу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бағытта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тегістеп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бүктеу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іскерліктерін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толықтыру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41D599B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50355A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Дене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</w:p>
          <w:p w14:paraId="2BFA4A1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Кедергі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хоп-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фитболмен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жүгіру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3BF99E2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кедергі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хоп-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фитболмен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жүгіруге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234849F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3D0B4C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</w:p>
          <w:p w14:paraId="58B4419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Қаңтар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Ақпан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."</w:t>
            </w:r>
          </w:p>
          <w:p w14:paraId="1644E4AC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Ертегіні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тыңдауды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бір-бірінен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мазмұнын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мазмұнын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айтқызу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көбейту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ауызекі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сөйлеулерін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Адамгершілікке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мейірімділікке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705A3" w:rsidRPr="00C82C9A" w14:paraId="78A85AB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0E218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2-ші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E67FE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Тағамның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атауын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тазалыққа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бейімдеу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Тәбетіміз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ашылды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ас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болсын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!" 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көркемсөзді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6705A3" w:rsidRPr="00C82C9A" w14:paraId="267D5B3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DA181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9CF8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жүйелі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киінулерін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қадағалау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Жылдамдыққа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тиянақтылыққа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E3AEC5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мультфильмі</w:t>
            </w:r>
            <w:proofErr w:type="spellEnd"/>
          </w:p>
          <w:p w14:paraId="2588D8D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Киюді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үйрену</w:t>
            </w:r>
            <w:proofErr w:type="spellEnd"/>
          </w:p>
          <w:p w14:paraId="0DF260EF" w14:textId="77777777" w:rsidR="006705A3" w:rsidRPr="00C82C9A" w:rsidRDefault="006705A3">
            <w:pPr>
              <w:widowControl w:val="0"/>
              <w:rPr>
                <w:sz w:val="18"/>
                <w:szCs w:val="18"/>
              </w:rPr>
            </w:pPr>
            <w:hyperlink r:id="rId10">
              <w:r w:rsidRPr="00C82C9A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6705A3" w:rsidRPr="00C82C9A" w14:paraId="6526BCB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1DF4B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0198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Көкшымшықты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45617092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көкшымшықтың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пайда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болуы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әдеттері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тіршілік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ортасы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түсініктерін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қамқорлық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жасауға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62860E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Ересек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адамдармен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бірге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орындалатын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қарапайым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тапсырмалары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үгіндісімен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қоректендіру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.)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161ABC9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қоректендіруге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ынталандыру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AC2911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Қимыл-қозғалыс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ойындары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Ұшақ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35446F0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Бір-біріне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соқтығыспай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жүгіру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епті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жылдам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болуға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D64335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Өзіндік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әрекеттері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қозғалыстарды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екі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аяқпен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орнында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тұрып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20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2-3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шеңбер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бойымен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айналып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Қайтадан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20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281160C0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973A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Шыршаларды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E978A18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Шыршаның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құрылымы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толықтыру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69970D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Ересек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адамдармен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бірге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орындалатын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қарапайым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тапсырмалары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C82C9A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ұжыммен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тазалау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). 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2789E150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Ағаш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күрекшені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F95764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Қимыл-қозғалыс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ойындары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Қоймадағы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тышқандар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53E869A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Ептілікті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доғаға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тигізбей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жорғалап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жүруді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62AD583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Өзіндік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әрекеттері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қозғалыстарды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жылжи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екі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аяқпен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секіруге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DB6E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құстарды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346E1A6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түсініктерін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сүйіспеншілік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пен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қамқорлыққа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EF89A0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Ересек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адамдармен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бірге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орындалатын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қарапайым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тапсырмалары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ағаштың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айналасындағы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тазалау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2239842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Жұмыс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істеуге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дағдыландыру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ересектерге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көмектесу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3900AB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Қимыл-қозғалыс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ойындары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: 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жаңбыр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", 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Мысықтар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тышқандар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17F7BE96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Педагогтің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белгісі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тез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қозғалуды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дыбыстарды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айтуға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жаттығу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6574B80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Өзіндік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әрекеттері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қозғалыстарды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алысқа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лақтыруды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81A2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Сауысқанды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2210544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Қоршаған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әлемге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қызығушылықты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ояту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қамқорлыққа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77D5F1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Ересек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адамдармен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бірге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орындалатын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қарапайым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тапсырмалары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үгіндісімен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қоректендіру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). 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4FB6AE08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тамақтандыруға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ынталандыру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3F423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Қимыл-қозғалыс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ойындары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Сауысқандар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4BDC4BF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Екі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аяғымен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секіру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әртүрлі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бағытта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жүгіру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D5B129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Өзіндік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әрекеттері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қозғалыстарды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9E58FEA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Қатарға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қойылған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заттарды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айналып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жүгіруге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машықтандыру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EC20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Қайың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шетенді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бақылау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4F72F7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табиғатқа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құрмет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сезімін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9E57BD2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Ересек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адамдармен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бірге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орындалатын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қарапайым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тапсырмалары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құрылысқа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жинау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). 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13CBDD9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Тапсырманы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бірлесіп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жүзеге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асыра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жұмыс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істеуге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F019DF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Қимыл-қозғалыс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ойындары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Кегльдерді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құлат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 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4C15BC9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Қимылдарды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үйлестіруге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лақтыру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8F1892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Өзіндік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әрекеттері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</w:tc>
      </w:tr>
      <w:tr w:rsidR="006705A3" w:rsidRPr="00C82C9A" w14:paraId="3AC5B07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35AFB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Серуеннен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60B20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705A3" w:rsidRPr="00C82C9A" w14:paraId="5FEBF45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F2636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9B7D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164D8A5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7C20FE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AE86C3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Көркемсөз</w:t>
            </w:r>
            <w:proofErr w:type="spellEnd"/>
          </w:p>
          <w:p w14:paraId="318BE09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-басым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E3377D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Таза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әрдайым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78A3AE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Жолатпаймын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мен,</w:t>
            </w:r>
          </w:p>
          <w:p w14:paraId="0D0316D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таңдаймын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</w:t>
            </w:r>
          </w:p>
          <w:p w14:paraId="4A9055C7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7900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549E3DF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5BC984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F2BC52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</w:p>
          <w:p w14:paraId="0D3804D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91EC6D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Пісірді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апам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CBEB69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емес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B6F973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Таңдайымнан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дәмі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308390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Кернейді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хош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иісің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D7F74C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Тамсандырып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DAF4CC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Жесем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тоймай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9217CB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Әжемді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BAF750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E88B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Салт-дәстүр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</w:p>
          <w:p w14:paraId="49BE8C7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танымасын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кісіге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отбасы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кәделі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тағамдардан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қонақжайлылығын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танытатын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үлкен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дәстүр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кісінің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лайықты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жейтін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бар.</w:t>
            </w:r>
          </w:p>
          <w:p w14:paraId="2E20C5B2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D042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7A5E2E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1FE865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C75A4C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Меңжановтың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84058F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Сылдырлайды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сылдыр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су.</w:t>
            </w:r>
          </w:p>
          <w:p w14:paraId="37A1C55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Мөлдір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қолыңды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41B4FC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Жуынсаң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әрдайым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6D0443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Аппақ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маңдайың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ED67B7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Тазалықтың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54AD9D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Су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осы.</w:t>
            </w:r>
          </w:p>
          <w:p w14:paraId="13932EA0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061B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4261FFD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4A11B8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3A9A88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4EB38D3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93CBA1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біздер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білеміз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9BADE2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Дастарқанға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60E9CFB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Жеңімізді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түреміз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4D387B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Ас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20B1DB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Қадірлейміз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шашпаймыз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F8027A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27E55F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Асықпаймыз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саспаймыз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3B58B5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6AFB74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E166EB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Шанышқы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DA13E9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Қалай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ұстаймын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қараңыз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DEBDD5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тәртібін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C97E17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білетін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баламыз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9B1AAA2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705A3" w:rsidRPr="00C82C9A" w14:paraId="63125C5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AD373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Күндізгі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ED50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D1FE0F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«Бай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керуен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3B070328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hyperlink r:id="rId11">
              <w:r w:rsidRPr="00C82C9A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https://bilimkids.kz/media/video/bai-keruen</w:t>
              </w:r>
            </w:hyperlink>
          </w:p>
          <w:p w14:paraId="1710E6AE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E702F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«Айна»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оқып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2A62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түймелерін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сырмаларын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өздігінше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ағытады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53CC902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F83D6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Аудио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тыңдау</w:t>
            </w:r>
            <w:proofErr w:type="spellEnd"/>
          </w:p>
          <w:p w14:paraId="19584C9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М.Беспаевтің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Әлди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әлди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14:paraId="6B7E40B2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4EDB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79F710C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Жанәділ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AC0B9B7" w14:textId="77777777" w:rsidR="006705A3" w:rsidRPr="00C82C9A" w:rsidRDefault="006705A3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hyperlink r:id="rId12">
              <w:r w:rsidRPr="00C82C9A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https://bilimkids.kz/media/video/zhan-dil</w:t>
              </w:r>
            </w:hyperlink>
          </w:p>
          <w:p w14:paraId="4EA191F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8E37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шаюды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DEBB51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тыныш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ұйықтауы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жайы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баяу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музыка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68FBB54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</w:tr>
      <w:tr w:rsidR="006705A3" w:rsidRPr="00C82C9A" w14:paraId="683F2B6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DFCE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Ұйқыдан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біртіндеп</w:t>
            </w:r>
            <w:proofErr w:type="spellEnd"/>
          </w:p>
          <w:p w14:paraId="608C0EB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ояту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81CA844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сауықтыру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01E3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Жалпақтабандықтың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алдын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денсаулық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жолдарымен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449C12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бекітіп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орындау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92421E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Нүктелі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массаж.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тиюге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тұмауға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жаттығулар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жасау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денсаулығын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нығайту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сымбатын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қимыл-қозғалыс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A3559B6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Тамағымыз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ауырмау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тамағымызды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жоғары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төмен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уқалау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BBF56D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Түшкіріп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тұмауратпау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сұқ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саусағымызбен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танауымыздың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екі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жағын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кезектеп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үйкелеу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67320A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Қолымызды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маңдайымызға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қойып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уқалау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9B8FA3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Құлағымыз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ауырмау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сұқ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ортаңғы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саусағымызбен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құлағымызды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алдынан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артынан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уқалау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862FADF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6705A3" w:rsidRPr="00C82C9A" w14:paraId="3E9ED56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0176E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Бесін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FC615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қойған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назар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аударту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дастарқан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баулуға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бағытталған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-дара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этикет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705A3" w:rsidRPr="00C82C9A" w14:paraId="77224D5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E2FC7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үсті-баспа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BD13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Аңшылар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қояндар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қимыл-қозғалыс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70050DD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шартын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бұзбай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ойнауға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дағдыландыру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мергендікке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дәлдікке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шапшаңдыққа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жылдамдыққа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қимылдардың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үйлестіре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бейімдеу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ұйымшылдыққа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CF1683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тобынан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арасынан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бір-екі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бала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аңшы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болып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қалауларымен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немесе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санамақ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тағайындалады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Қалған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-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қояндарды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сомдайды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4380848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бастайды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14A2872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-"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Аңшылар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орманда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A26AFB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"Не бар?" -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шалғында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92FD83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Аңшылар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қолдарына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доптан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алаңды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аралап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қояндарды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іздеген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сияқты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болып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жүреді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содан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жасырын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жерлерге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барып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тұрады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да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алаңды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бақылайды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Қояндар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іздерінен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шығып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алаңда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ойнап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секіріп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жүгіріп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жүреді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B85D26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Педагог: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Қояндар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шықты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шалғынға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7E583F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Секіреді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қуана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B04B708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Бір-біріне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сәлем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береді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5EEE83F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Тәтті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шөппен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қоректенеді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F4AC28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Қояндар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қашыңдар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!" -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сөздерден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кейін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аңшылар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жасырыннан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ытқып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шығып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қояндарды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көздеп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допты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аяқтарына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тигізуге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тырысады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Қояндар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бір-біріне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соғылмай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жылдам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орындарына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доптан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қашуға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тырысады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215764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соңында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аңшылар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қанша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қоянды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ұстап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алғандарын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санап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беруге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болады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C68704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барысындағы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қауіпсіздікті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қадағалайды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DA7CA2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тәрбиесі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79021D44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29AC4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Театрландырылған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қойылым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16C2A29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Түлкі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тырна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ертегісі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43E363C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естерінде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әйгілі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ертегінің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мазмұнын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жаңғырту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 ой-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қиялдың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эмоциялық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пантомимикалық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қатынастық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578821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B24A02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Түлкі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тырна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ертегісіне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қатысатын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кейіпкерлердің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киімдері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маскалары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табақша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құмыра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7F5FF97" w14:textId="5FC3F2E7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B1FF2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Дамытушы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жаттығу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29E5437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Шапшаңдар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сайысы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5B59B05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жайындағы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тиянақтау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ой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шапшаңдығын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елестету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сөйлеу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зеректікке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білгірлікке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ACF462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суреттері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CC3681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Шарты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Жұмбақты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шешкен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өздері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атауын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тапқан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не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білетінін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баяндайды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F7D01FD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9C2134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Талдың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басында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569CEB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Жемi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бар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қасында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2B8F4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Там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тұр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саялы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D257ADB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Достарға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аялы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ұясы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  <w:p w14:paraId="41E6DD07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0BA3B98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Сирағы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ұзын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38D1F32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Тырнағы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ұзын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7F28700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Балықты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сүзбей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E31C99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Ұстайтын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шоқып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770E8CD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Тұмсығы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бiздей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Тырна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  <w:p w14:paraId="043E647C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A1A21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Екi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айыр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құйрығы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BD348C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Қияқ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мұрт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қанаты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39BFBF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Ұшқырлардың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жүйрiгi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Қарлығаш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  <w:p w14:paraId="621F2938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7D4366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Тақылдатып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08F9C2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Мазаны ап,</w:t>
            </w:r>
          </w:p>
          <w:p w14:paraId="6065BCC2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Ағаштарды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тазалап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A075AB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Ормандарды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емдейдi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72FB1B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Зиянкестi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жазалап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Тоқылдақ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  <w:p w14:paraId="0BC26D4A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CE76A4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Жем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көрсе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4E4063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Шықылықтап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қалтаңдайды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0ACE8A0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Сескенсе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092DF0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Жыпылықтап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жалтаңдайды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Сауысқан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  <w:p w14:paraId="0D83D6C2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5D28C92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түстi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қарқылдақ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9678A7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Ұшып-қонып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жалпылдап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436DCE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Қоқыстарды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шоқиды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7C476A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Жем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iздейдi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там-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тұмдап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.)</w:t>
            </w:r>
          </w:p>
          <w:p w14:paraId="7709F45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ережені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ұстанудағы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әрекеттерін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қолдайды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3EF5C2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20AE7CEA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FADA7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Театрландырылған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қойылым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129B458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Шегіртке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құмырсқа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мысалы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69C6CDB0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естерінде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мысалдың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желісін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жаңғырту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 ой-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қиялдың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эмоциялық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пантомимикалық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қатынастық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ACDD8F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60A4C0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Шегіртке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құмырсқа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мысалы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қойылымына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қатысатын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кейіпкерлердің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киімдері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маскалары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күрек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пен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сыпырғыш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412CA5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Шарты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4CD38AD" w14:textId="46C00E91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3F9D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Дидактикалық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 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Адасқан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сандар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5393D73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сандар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тізбегі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жайындағы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нығайту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реттік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сандарды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пысықтау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сандар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тізбегінде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аталған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санның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көршілерін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немесе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тізбектегі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келген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санның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арысында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жасырынған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санды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тауып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атауда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жаттықтыру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зейін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елестету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шапшаңдыққа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зеректікке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9B512D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62A13146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CEC42D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Сюжетті-рөлдік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6ECD07F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Ветеринарлық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емхана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4AB7BB7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ветеринарлық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емханада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қызмет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атқаратын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дәрігері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мейірбике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күтуші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жөнінде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ұғымдарды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нығайту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медициналық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қызметкерлердің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емханада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атқаратын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рөлі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неде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екендігін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анықтау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еңбекқорлыққа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жан-жануарларға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аяушылыққа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қамқорлыққа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59EABC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32FCC7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Ветеринарлық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емхана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қызметкерлеріне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заттар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халаттар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қолғап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перчаткалар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);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емханаға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жиһаз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сөмкелер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ойыншық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BC3409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Шарты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C92323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дайындық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жұмыстары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ретінде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ветеринардың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жұмысы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К.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Чуковскийдің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"Айболит"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ертегісін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естеріне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түсіріп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оқиды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ветеринарлық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емхана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жайында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әңгімелеседі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F9CE210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ветеринар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дәрігерінің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қандай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мүшелерін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емдейтіні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ғана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емес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қандай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қолданатыны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қандай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сұрақтарды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қою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қажеттілігін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талқылап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керек.</w:t>
            </w:r>
          </w:p>
          <w:p w14:paraId="30994C3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ветеринарлық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емханада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қызмет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атқаратын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қызметкерлер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кім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болатынын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өзара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таңдайды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Кейіпкерлер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өздеріне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киім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үлгілерін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құралдарды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алып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орындарына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барады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40EA47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диалогтарда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әдептілік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ережелерінің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сақталуын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ойыншылар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арасында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сөйлеу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тізбектерін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реттейді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тиянақтау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сұрақтарын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қояды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17F5F92" w14:textId="7DEC9779" w:rsidR="006705A3" w:rsidRPr="00C82C9A" w:rsidRDefault="006705A3">
            <w:pPr>
              <w:widowContro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219F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Дидактикалық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302BD05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"Не,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қайда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мекендейді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?"</w:t>
            </w:r>
          </w:p>
          <w:p w14:paraId="1BE5296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Жабайы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жануарларының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қайда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мекендейтіні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білімдерін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тиянақтау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байыту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ойлау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байланыстыра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сөйлеу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қабілеттерін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дүниетанымын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172640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C73DEDB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Жабайы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аңдар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мекендейтін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орындар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салынған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суреттер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439613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бірнеше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нұсқасы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бар.</w:t>
            </w:r>
          </w:p>
          <w:p w14:paraId="08530C7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1-нұсқа.</w:t>
            </w:r>
          </w:p>
          <w:p w14:paraId="75110AE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Тек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суретке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мекен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ортасын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табу.</w:t>
            </w:r>
          </w:p>
          <w:p w14:paraId="29DB9D6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мекен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ортасын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білдіретін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жұптарды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құрастыру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9314FE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2-нұсқа.</w:t>
            </w:r>
          </w:p>
          <w:p w14:paraId="23D33D9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Өздік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түрінде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өткізу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9EDA5A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мекен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ортасының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атауын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қалай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аталатынын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дауысын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естіп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мекендейтін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орнын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CFA2BC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ойларын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түсіндіруге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талпындыру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46D444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3EE16EB3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9609C1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Сюжетті-рөлдік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3A523BF6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Зообақ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".</w:t>
            </w:r>
          </w:p>
          <w:p w14:paraId="7FD3190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түсінігіндегі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зообақ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қорғауға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алынған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туралы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ұғымдарын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бекіту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зообақта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қызмет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атқаратын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ветеринар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дәрігері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, орнитолог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маманы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), зоолог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маманы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), герпетолог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қосмекенділер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маманы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),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күтуші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жөніндегі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ұғымдарын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нығайту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мамандардың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зообақта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атқаратын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рөлі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неде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екенін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анықтау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еңбекқорлыққа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жан-жануарларға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жанашырлық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пен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қамқорлыққа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тәрбиелеу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073A7A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FF4E0E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Зообақ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қызметкерлеріне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заттар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құралдар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алғашқы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медициналық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көмек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қобдишасы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ойыншық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жануарлар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құстар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ойыншықтарға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тор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пішіндері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063FEB2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Шарты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72E95C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Педагог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ойыннан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бұрын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зообақ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жайында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қарастырады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әлемдегі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қорғауға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алынған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жануарлар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жөнінде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бейнебаянды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көрсетеді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2EBE814" w14:textId="454D5ADB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34538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  <w:lang w:val="kk-KZ"/>
              </w:rPr>
              <w:lastRenderedPageBreak/>
              <w:t>Дидактикалық ойын.</w:t>
            </w:r>
          </w:p>
          <w:p w14:paraId="4CF35C38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  <w:lang w:val="kk-KZ"/>
              </w:rPr>
              <w:t>"Суреттің тізбектегі орнын тап".</w:t>
            </w:r>
          </w:p>
          <w:p w14:paraId="2F25B93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Мақсаты. Балаларды суреттерді логикалық тізбекке орналастыруға жаттықтыру; қоршаған ортадағы құбылыстар мен оқиғалардың сырын тануға, түсіндіруге ынталандыру; зияткерлікке, ұғымталдыққа тәрбиелеу.</w:t>
            </w:r>
          </w:p>
          <w:p w14:paraId="554064C0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Құралдар.</w:t>
            </w:r>
          </w:p>
          <w:p w14:paraId="226602C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Бір құбылысты, оқиғаны немесе ертегі желісін сипаттайтын суреттер топтамалары.</w:t>
            </w:r>
          </w:p>
          <w:p w14:paraId="3E863F46" w14:textId="77777777" w:rsidR="006705A3" w:rsidRPr="00C82C9A" w:rsidRDefault="006705A3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</w:p>
          <w:p w14:paraId="3F36413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  <w:lang w:val="kk-KZ"/>
              </w:rPr>
              <w:t>Сюжетті-рөлдік ойын.</w:t>
            </w:r>
          </w:p>
          <w:p w14:paraId="1F718EB7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  <w:lang w:val="kk-KZ"/>
              </w:rPr>
              <w:t>"Цирк".</w:t>
            </w:r>
          </w:p>
          <w:p w14:paraId="627CB5E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 xml:space="preserve">Мақсаты. Балалардың түсінігінде циркте қызмет ететін өнерпаздар (сайқымазақ, гимнаст, сиқыршы, жонглер, жануарларды жаттықтырушы) жөнінде ұғымдарды қалыптастыру; цирк өнерпаздарының жұмысын түсіндіру; еңбекқорлыққа, </w:t>
            </w: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lastRenderedPageBreak/>
              <w:t>төзімділікке, сыпайылыққа, салауатты өмір салтына тәрбиелеу.</w:t>
            </w:r>
          </w:p>
          <w:p w14:paraId="655A69C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Құралдар.</w:t>
            </w:r>
          </w:p>
          <w:p w14:paraId="5899E158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Циркте қызмет ететін артистерге қажет ойыншық құралдар, модельдер (доптар, ойыншық жануарлар, бас киімдер, таяқшалар, спорттық киім үлгілері, гимнастикалық ұршық, костюмдер).</w:t>
            </w:r>
          </w:p>
          <w:p w14:paraId="2266E12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Шарты.</w:t>
            </w:r>
          </w:p>
          <w:p w14:paraId="5FD99759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Педагог алдымен балалармен бірлесіп цирктің (суреті) қандай орын екенін, бұнда қандай өнерпаздар жұмыс істейтіні туралы әңгімелеседі; әрбір артист маман қандай құралдарды пайдаланатыны, олардың еңбегінің қаншалықты қиын екенін түсіндіреді.</w:t>
            </w:r>
          </w:p>
          <w:p w14:paraId="399011E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Балалар циркте қызмет ететін өнерпаздар: сайқымазақ, гимнаст, сиқыршы, жонглер, жануарларларды жаттықтырушы болып бөлініп, топтасып, белгілі жаттығулар жасайды.</w:t>
            </w:r>
          </w:p>
          <w:p w14:paraId="670C1D0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Педагог цирк қойылымы жайында жариялап, қалған балаларды орындықтарға шақырады.</w:t>
            </w:r>
          </w:p>
          <w:p w14:paraId="56C2089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lastRenderedPageBreak/>
              <w:t>Әрбір өнерпаздың шығуын аса құрметпен жариялап, оған көрермендер тарапынан қолдау және қошемет көрсетуді сұрайды.</w:t>
            </w:r>
          </w:p>
          <w:p w14:paraId="27C62265" w14:textId="6B48FA7C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val="kk-KZ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  <w:lang w:val="kk-KZ"/>
              </w:rPr>
              <w:t>Балаларға қойылым соңында өнерпаздар көрермендерге иіліп құрмет көрсететіні, ал көрермендер оларды мақтап, қошемет білдіретінін айту керек.</w:t>
            </w:r>
          </w:p>
        </w:tc>
      </w:tr>
      <w:tr w:rsidR="006705A3" w:rsidRPr="00C82C9A" w14:paraId="2210BC6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CE0FB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0052D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"Лабиринт"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дидактикалық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19E38344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тез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қимылдауға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82F7B2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Ойынның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барысы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дайын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лабиринт (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гүл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шелек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беріледі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тез-тез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орындап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шығады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0956562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F39FD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Жапсырудан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ойын-жаттығу</w:t>
            </w:r>
            <w:proofErr w:type="spellEnd"/>
          </w:p>
          <w:p w14:paraId="0640938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Бұзауым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-ау,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бұзауым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!"</w:t>
            </w:r>
          </w:p>
          <w:p w14:paraId="76676140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реттік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тәрелкені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бұзау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дайындамаларын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тәрелкеге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тиістіріп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жапсыруға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70AC696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16FE3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Бұл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қашан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болады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?"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дидактикалық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ойыны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61DE39FE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563C015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жыл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мезгілдерін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толық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ажырата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жыл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мезгілдеріндегі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әртүрлі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өзгерістерді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табуға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суреттер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жұмыс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жасай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білуге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Сөздік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байыту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ECCB44D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DE38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Мүсіндеуден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ойын-жаттығу</w:t>
            </w:r>
            <w:proofErr w:type="spellEnd"/>
          </w:p>
          <w:p w14:paraId="117ED876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Тиіннің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қысқа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дайындығы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</w:p>
          <w:p w14:paraId="4A42EA9A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ермексазды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домалату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созу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қайшының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көмегімен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ойық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жасау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тиінге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арналған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жаңғақ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жасауға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42EF795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шығармашылық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CB63F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Зейінді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дамытуға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арналған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жаттығу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14:paraId="66483B51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салыстырамыз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".</w:t>
            </w:r>
          </w:p>
          <w:p w14:paraId="7C18879C" w14:textId="77777777" w:rsidR="006705A3" w:rsidRPr="00C82C9A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бір-біріне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ұқсас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бірақ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бірнеше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өзгешеліктері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бар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суреттерден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айырмашылықтарын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табуды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ұсыныңыз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4176F2C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6705A3" w:rsidRPr="00C82C9A" w14:paraId="1AC54EA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9B2CE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D89C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Серуендеуге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дайындық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6CBD51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Алдағы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іс-шараға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топты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ретке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келтіру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бөлмесінде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өзін-өзі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4BA8A8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киіндіру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алгоритмін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36044B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ауа-райында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жаңбыр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көшеде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өзін-өзі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баса назар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аудару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көшедегі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таңдайды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F38EFC2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киінеді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болса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көмегі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6529FB2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705A3" w:rsidRPr="00C82C9A" w14:paraId="0259111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8029D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90A9E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Түскі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бақылауды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705A3" w:rsidRPr="00C82C9A" w14:paraId="3D6CE78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2447A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Серуеннен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9C5FA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705A3" w:rsidRPr="00C82C9A" w14:paraId="38F010E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A17FB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Кешкі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6C30A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05251BB8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BA5277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57C62A2" w14:textId="4506259F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0B28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5A2D981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E2405AB" w14:textId="17DE21D3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A6A9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Салт-дәстүр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</w:p>
          <w:p w14:paraId="7FD79A89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танымасын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кісіге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отбасы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кәделі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тағамдардан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қонақжайлылығын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танытатын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үлкен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дәстүр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кісінің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лайықты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қонақасы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жейтін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хақы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бар.</w:t>
            </w:r>
          </w:p>
          <w:p w14:paraId="0D5073D5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861C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F4D1B37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95828C4" w14:textId="3FC4660E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0A41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7D45069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B1DFFEE" w14:textId="6C8C0F16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705A3" w:rsidRPr="00C82C9A" w14:paraId="587D430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50D4F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үсті-баспа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C940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7E77BA1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F36E07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7EFB7B8" w14:textId="542B9D53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80EA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D06B31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3FF949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31AD8022" w14:textId="283F6D5E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96CA5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62DFE65" w14:textId="795C237F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D85514B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Өнер бұрышында білім тақырыбында сурет салу, жапсыру, мүсіндеу. (шығармашылық іс-әрекет, бейнелеу іс-әрекеті)</w:t>
            </w:r>
          </w:p>
          <w:p w14:paraId="7D3BAE1D" w14:textId="24537E6D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3803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6AA137F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1AE59B3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D312DE4" w14:textId="0F9796FF" w:rsidR="006705A3" w:rsidRPr="00C82C9A" w:rsidRDefault="006705A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A4996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FA5DD74" w14:textId="77777777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әрекетінде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2A389A1E" w14:textId="79250582" w:rsidR="006705A3" w:rsidRPr="00C82C9A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Өнер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тақырыбында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жапсыру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мүсіндеу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бейнелеу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705A3" w:rsidRPr="00C82C9A" w14:paraId="36790EF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0F3A7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Балалардың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үйге</w:t>
            </w:r>
            <w:proofErr w:type="spellEnd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02987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Балаларда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шығармашылықтың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дамуы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тақырыбындағы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61469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«Бала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құқығын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қорғау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парызымыз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»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ата-аналарға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9B6FF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r w:rsidRPr="00C82C9A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Айына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рет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отбасы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күнін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өткізу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E069C" w14:textId="77777777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Кеңес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: «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Балалар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жарақаттарының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алдын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алу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шаралары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094CC" w14:textId="18E9B4BD" w:rsidR="006705A3" w:rsidRPr="00C82C9A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Ата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proofErr w:type="spellStart"/>
            <w:r w:rsidR="00C82C9A" w:rsidRPr="00C82C9A">
              <w:rPr>
                <w:rFonts w:ascii="Calibri" w:eastAsia="Calibri" w:hAnsi="Calibri" w:cs="Calibri"/>
                <w:sz w:val="18"/>
                <w:szCs w:val="18"/>
                <w:lang w:val="ru-RU"/>
              </w:rPr>
              <w:t>ана</w:t>
            </w:r>
            <w:r w:rsidRPr="00C82C9A">
              <w:rPr>
                <w:rFonts w:ascii="Calibri" w:eastAsia="Calibri" w:hAnsi="Calibri" w:cs="Calibri"/>
                <w:sz w:val="18"/>
                <w:szCs w:val="18"/>
              </w:rPr>
              <w:t>ларға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тапсырма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беру,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жақсы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демалуға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тілек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2C9A">
              <w:rPr>
                <w:rFonts w:ascii="Calibri" w:eastAsia="Calibri" w:hAnsi="Calibri" w:cs="Calibri"/>
                <w:sz w:val="18"/>
                <w:szCs w:val="18"/>
              </w:rPr>
              <w:t>білдіру</w:t>
            </w:r>
            <w:proofErr w:type="spellEnd"/>
            <w:r w:rsidRPr="00C82C9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</w:tbl>
    <w:p w14:paraId="5D4087DA" w14:textId="77777777" w:rsidR="006705A3" w:rsidRDefault="006705A3">
      <w:pPr>
        <w:rPr>
          <w:sz w:val="20"/>
          <w:szCs w:val="20"/>
        </w:rPr>
      </w:pPr>
    </w:p>
    <w:p w14:paraId="0ACD968A" w14:textId="77777777" w:rsidR="0077012C" w:rsidRDefault="0077012C" w:rsidP="0077012C">
      <w:pPr>
        <w:rPr>
          <w:sz w:val="20"/>
          <w:szCs w:val="20"/>
        </w:rPr>
      </w:pPr>
    </w:p>
    <w:p w14:paraId="1ADE324D" w14:textId="593C62BA" w:rsidR="0077012C" w:rsidRDefault="0077012C" w:rsidP="0077012C">
      <w:pPr>
        <w:tabs>
          <w:tab w:val="left" w:pos="1356"/>
        </w:tabs>
        <w:rPr>
          <w:sz w:val="20"/>
          <w:szCs w:val="20"/>
          <w:lang w:val="kk-KZ"/>
        </w:rPr>
      </w:pPr>
      <w:r>
        <w:rPr>
          <w:sz w:val="20"/>
          <w:szCs w:val="20"/>
        </w:rPr>
        <w:tab/>
      </w:r>
    </w:p>
    <w:p w14:paraId="491A9E0E" w14:textId="5352EC9B" w:rsidR="0077012C" w:rsidRPr="0077012C" w:rsidRDefault="0077012C" w:rsidP="0077012C">
      <w:pPr>
        <w:tabs>
          <w:tab w:val="left" w:pos="1356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Тексерген әдіскер:                   Эшанкулова Б.Ю.</w:t>
      </w:r>
    </w:p>
    <w:sectPr w:rsidR="0077012C" w:rsidRPr="0077012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A3"/>
    <w:rsid w:val="006705A3"/>
    <w:rsid w:val="0077012C"/>
    <w:rsid w:val="00852098"/>
    <w:rsid w:val="00C63016"/>
    <w:rsid w:val="00C8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CE23"/>
  <w15:docId w15:val="{6A693645-7D4D-4FCA-942C-EED3607B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GLH9VpplR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erkem-ai" TargetMode="External"/><Relationship Id="rId12" Type="http://schemas.openxmlformats.org/officeDocument/2006/relationships/hyperlink" Target="https://bilimkids.kz/media/video/zhan-d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erkem-ai" TargetMode="External"/><Relationship Id="rId11" Type="http://schemas.openxmlformats.org/officeDocument/2006/relationships/hyperlink" Target="https://bilimkids.kz/media/video/bai-keruen" TargetMode="External"/><Relationship Id="rId5" Type="http://schemas.openxmlformats.org/officeDocument/2006/relationships/hyperlink" Target="https://bilimkids.kz/media/video/erkem-ai" TargetMode="External"/><Relationship Id="rId10" Type="http://schemas.openxmlformats.org/officeDocument/2006/relationships/hyperlink" Target="https://cdn.onlinebalabaqsha.kz/inside2020/storage/media/videos/video_file/12/uchimsya-odevatsya.mp4" TargetMode="External"/><Relationship Id="rId4" Type="http://schemas.openxmlformats.org/officeDocument/2006/relationships/hyperlink" Target="https://bilimkids.kz/media/video/erkem-ai" TargetMode="External"/><Relationship Id="rId9" Type="http://schemas.openxmlformats.org/officeDocument/2006/relationships/hyperlink" Target="https://youtu.be/CWXyBTtDLD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6450</Words>
  <Characters>36771</Characters>
  <Application>Microsoft Office Word</Application>
  <DocSecurity>0</DocSecurity>
  <Lines>306</Lines>
  <Paragraphs>86</Paragraphs>
  <ScaleCrop>false</ScaleCrop>
  <Company/>
  <LinksUpToDate>false</LinksUpToDate>
  <CharactersWithSpaces>43135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3</cp:revision>
  <dcterms:created xsi:type="dcterms:W3CDTF">2025-07-16T19:18:00Z</dcterms:created>
  <dcterms:modified xsi:type="dcterms:W3CDTF">2025-07-17T05:01:00Z</dcterms:modified>
</cp:coreProperties>
</file>