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C0A5" w14:textId="77777777" w:rsidR="008E5B03" w:rsidRDefault="00000000">
      <w:pPr>
        <w:spacing w:after="16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7E06F48" w14:textId="5955976E" w:rsidR="008E5B0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ұйымы (балабақша / шағын орталық, мектепалды сыныбы)_</w:t>
      </w:r>
      <w:r w:rsidR="0048085C">
        <w:rPr>
          <w:rFonts w:ascii="Times New Roman" w:eastAsia="Times New Roman" w:hAnsi="Times New Roman" w:cs="Times New Roman"/>
          <w:sz w:val="24"/>
          <w:szCs w:val="24"/>
          <w:lang w:val="kk-KZ"/>
        </w:rPr>
        <w:t>Жекеменшік Мейірім Балабақшасы</w:t>
      </w:r>
      <w:r>
        <w:rPr>
          <w:rFonts w:ascii="Times New Roman" w:eastAsia="Times New Roman" w:hAnsi="Times New Roman" w:cs="Times New Roman"/>
          <w:sz w:val="24"/>
          <w:szCs w:val="24"/>
        </w:rPr>
        <w:t>_</w:t>
      </w:r>
    </w:p>
    <w:p w14:paraId="3819E204" w14:textId="4804727B" w:rsidR="008E5B03" w:rsidRPr="0048085C"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Топ: мектепалды </w:t>
      </w:r>
      <w:r w:rsidR="0048085C">
        <w:rPr>
          <w:rFonts w:ascii="Times New Roman" w:eastAsia="Times New Roman" w:hAnsi="Times New Roman" w:cs="Times New Roman"/>
          <w:sz w:val="24"/>
          <w:szCs w:val="24"/>
          <w:lang w:val="kk-KZ"/>
        </w:rPr>
        <w:t xml:space="preserve"> «Балдәурен» тобы</w:t>
      </w:r>
    </w:p>
    <w:p w14:paraId="54008A85" w14:textId="77777777" w:rsidR="008E5B0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14:paraId="33CEECB4" w14:textId="77777777" w:rsidR="008E5B03"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Жоспардың құрылу кезеңі: 24</w:t>
      </w:r>
      <w:r>
        <w:rPr>
          <w:rFonts w:ascii="Times New Roman" w:eastAsia="Times New Roman" w:hAnsi="Times New Roman" w:cs="Times New Roman"/>
          <w:sz w:val="24"/>
          <w:szCs w:val="24"/>
          <w:highlight w:val="white"/>
        </w:rPr>
        <w:t>.03 - 28.03.2025ж.</w:t>
      </w:r>
    </w:p>
    <w:p w14:paraId="245B8DCF" w14:textId="36A4FC9C" w:rsidR="008E5B03" w:rsidRDefault="00000000">
      <w:r>
        <w:rPr>
          <w:rFonts w:ascii="Times New Roman" w:eastAsia="Times New Roman" w:hAnsi="Times New Roman" w:cs="Times New Roman"/>
          <w:sz w:val="24"/>
          <w:szCs w:val="24"/>
        </w:rPr>
        <w:t xml:space="preserve">Педагогтың аты-жөні </w:t>
      </w:r>
      <w:r w:rsidR="0048085C">
        <w:rPr>
          <w:rFonts w:ascii="Times New Roman" w:eastAsia="Times New Roman" w:hAnsi="Times New Roman" w:cs="Times New Roman"/>
          <w:sz w:val="24"/>
          <w:szCs w:val="24"/>
          <w:lang w:val="kk-KZ"/>
        </w:rPr>
        <w:t xml:space="preserve">: </w:t>
      </w:r>
      <w:r w:rsidR="00CD0AD1">
        <w:rPr>
          <w:rFonts w:ascii="Times New Roman" w:eastAsia="Times New Roman" w:hAnsi="Times New Roman" w:cs="Times New Roman"/>
          <w:sz w:val="24"/>
          <w:szCs w:val="24"/>
          <w:lang w:val="kk-KZ"/>
        </w:rPr>
        <w:t>Аманжол Айкерім</w:t>
      </w:r>
      <w:r>
        <w:rPr>
          <w:rFonts w:ascii="Times New Roman" w:eastAsia="Times New Roman" w:hAnsi="Times New Roman" w:cs="Times New Roman"/>
          <w:sz w:val="24"/>
          <w:szCs w:val="24"/>
        </w:rPr>
        <w:br/>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E5B03" w:rsidRPr="0048085C" w14:paraId="14FC4CB6"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75BFE90"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F41B546" w14:textId="77777777" w:rsidR="008E5B03" w:rsidRPr="0048085C" w:rsidRDefault="00000000">
            <w:pPr>
              <w:widowControl w:val="0"/>
              <w:jc w:val="center"/>
              <w:rPr>
                <w:sz w:val="20"/>
                <w:szCs w:val="20"/>
              </w:rPr>
            </w:pPr>
            <w:r w:rsidRPr="0048085C">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D42BE7" w14:textId="77777777" w:rsidR="008E5B03" w:rsidRPr="0048085C" w:rsidRDefault="00000000">
            <w:pPr>
              <w:widowControl w:val="0"/>
              <w:jc w:val="center"/>
              <w:rPr>
                <w:sz w:val="20"/>
                <w:szCs w:val="20"/>
              </w:rPr>
            </w:pPr>
            <w:r w:rsidRPr="0048085C">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4A4FEDB" w14:textId="77777777" w:rsidR="008E5B03" w:rsidRPr="0048085C" w:rsidRDefault="00000000">
            <w:pPr>
              <w:widowControl w:val="0"/>
              <w:jc w:val="center"/>
              <w:rPr>
                <w:sz w:val="20"/>
                <w:szCs w:val="20"/>
              </w:rPr>
            </w:pPr>
            <w:r w:rsidRPr="0048085C">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8D1EB67" w14:textId="77777777" w:rsidR="008E5B03" w:rsidRPr="0048085C" w:rsidRDefault="00000000">
            <w:pPr>
              <w:widowControl w:val="0"/>
              <w:jc w:val="center"/>
              <w:rPr>
                <w:sz w:val="20"/>
                <w:szCs w:val="20"/>
              </w:rPr>
            </w:pPr>
            <w:r w:rsidRPr="0048085C">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840B212" w14:textId="77777777" w:rsidR="008E5B03" w:rsidRPr="0048085C" w:rsidRDefault="00000000">
            <w:pPr>
              <w:widowControl w:val="0"/>
              <w:jc w:val="center"/>
              <w:rPr>
                <w:sz w:val="20"/>
                <w:szCs w:val="20"/>
              </w:rPr>
            </w:pPr>
            <w:r w:rsidRPr="0048085C">
              <w:rPr>
                <w:rFonts w:ascii="Times New Roman" w:eastAsia="Times New Roman" w:hAnsi="Times New Roman" w:cs="Times New Roman"/>
                <w:b/>
                <w:i/>
                <w:sz w:val="20"/>
                <w:szCs w:val="20"/>
              </w:rPr>
              <w:t>Жұма</w:t>
            </w:r>
          </w:p>
        </w:tc>
      </w:tr>
      <w:tr w:rsidR="008E5B03" w:rsidRPr="0048085C" w14:paraId="6F6E475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E17925F"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59571F73"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7E5E6FEA"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7F86EDB"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0C16AFF"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732B59D" w14:textId="77777777" w:rsidR="008E5B03" w:rsidRPr="0048085C" w:rsidRDefault="008E5B03">
            <w:pPr>
              <w:widowControl w:val="0"/>
              <w:rPr>
                <w:sz w:val="20"/>
                <w:szCs w:val="20"/>
              </w:rPr>
            </w:pPr>
          </w:p>
        </w:tc>
      </w:tr>
      <w:tr w:rsidR="008E5B03" w:rsidRPr="0048085C" w14:paraId="78995508"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B39F75" w14:textId="77777777" w:rsidR="008E5B03" w:rsidRPr="0048085C" w:rsidRDefault="00000000">
            <w:pPr>
              <w:widowControl w:val="0"/>
              <w:jc w:val="center"/>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Еңбек шыққан жерден төзім де шығады.</w:t>
            </w:r>
          </w:p>
          <w:p w14:paraId="29F93707" w14:textId="77777777" w:rsidR="008E5B03" w:rsidRPr="0048085C" w:rsidRDefault="008E5B03">
            <w:pPr>
              <w:widowControl w:val="0"/>
              <w:jc w:val="center"/>
              <w:rPr>
                <w:rFonts w:ascii="Times New Roman" w:eastAsia="Times New Roman" w:hAnsi="Times New Roman" w:cs="Times New Roman"/>
                <w:b/>
                <w:sz w:val="20"/>
                <w:szCs w:val="20"/>
              </w:rPr>
            </w:pPr>
          </w:p>
          <w:p w14:paraId="58C0D432" w14:textId="77777777" w:rsidR="008E5B03" w:rsidRPr="0048085C" w:rsidRDefault="00000000">
            <w:pPr>
              <w:widowControl w:val="0"/>
              <w:jc w:val="center"/>
              <w:rPr>
                <w:sz w:val="20"/>
                <w:szCs w:val="20"/>
              </w:rPr>
            </w:pPr>
            <w:r w:rsidRPr="0048085C">
              <w:rPr>
                <w:rFonts w:ascii="Times New Roman" w:eastAsia="Times New Roman" w:hAnsi="Times New Roman" w:cs="Times New Roman"/>
                <w:b/>
                <w:sz w:val="20"/>
                <w:szCs w:val="20"/>
              </w:rPr>
              <w:t>Мұхтар Әуезов</w:t>
            </w:r>
          </w:p>
        </w:tc>
      </w:tr>
      <w:tr w:rsidR="008E5B03" w:rsidRPr="0048085C" w14:paraId="71DB0B3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601010"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Балаларды қабылдау</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550EE7" w14:textId="77777777" w:rsidR="008E5B03" w:rsidRPr="0048085C" w:rsidRDefault="008E5B03">
            <w:pPr>
              <w:widowControl w:val="0"/>
              <w:jc w:val="center"/>
              <w:rPr>
                <w:sz w:val="20"/>
                <w:szCs w:val="20"/>
              </w:rPr>
            </w:pPr>
          </w:p>
          <w:p w14:paraId="2F298CA2" w14:textId="77777777" w:rsidR="008E5B03" w:rsidRPr="0048085C" w:rsidRDefault="008E5B03">
            <w:pPr>
              <w:widowControl w:val="0"/>
              <w:jc w:val="center"/>
              <w:rPr>
                <w:rFonts w:ascii="Times New Roman" w:eastAsia="Times New Roman" w:hAnsi="Times New Roman" w:cs="Times New Roman"/>
                <w:b/>
                <w:sz w:val="20"/>
                <w:szCs w:val="20"/>
              </w:rPr>
            </w:pPr>
          </w:p>
          <w:p w14:paraId="6804FF16" w14:textId="77777777" w:rsidR="008E5B03" w:rsidRPr="0048085C" w:rsidRDefault="008E5B03">
            <w:pPr>
              <w:widowControl w:val="0"/>
              <w:jc w:val="center"/>
              <w:rPr>
                <w:rFonts w:ascii="Times New Roman" w:eastAsia="Times New Roman" w:hAnsi="Times New Roman" w:cs="Times New Roman"/>
                <w:b/>
                <w:sz w:val="20"/>
                <w:szCs w:val="20"/>
              </w:rPr>
            </w:pPr>
          </w:p>
          <w:p w14:paraId="22BADFD6" w14:textId="77777777" w:rsidR="008E5B03" w:rsidRPr="0048085C" w:rsidRDefault="008E5B03">
            <w:pPr>
              <w:widowControl w:val="0"/>
              <w:jc w:val="center"/>
              <w:rPr>
                <w:rFonts w:ascii="Times New Roman" w:eastAsia="Times New Roman" w:hAnsi="Times New Roman" w:cs="Times New Roman"/>
                <w:b/>
                <w:sz w:val="20"/>
                <w:szCs w:val="20"/>
              </w:rPr>
            </w:pPr>
          </w:p>
          <w:p w14:paraId="7629DD58" w14:textId="77777777" w:rsidR="008E5B03" w:rsidRPr="0048085C" w:rsidRDefault="00000000">
            <w:pPr>
              <w:widowControl w:val="0"/>
              <w:jc w:val="center"/>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21-23 наурыз</w:t>
            </w:r>
          </w:p>
          <w:p w14:paraId="3F1D798C" w14:textId="77777777" w:rsidR="008E5B03" w:rsidRPr="0048085C" w:rsidRDefault="00000000">
            <w:pPr>
              <w:widowControl w:val="0"/>
              <w:jc w:val="center"/>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Наурыз мейрамы</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CCBE02" w14:textId="77777777" w:rsidR="008E5B03" w:rsidRPr="0048085C" w:rsidRDefault="008E5B03">
            <w:pPr>
              <w:widowControl w:val="0"/>
              <w:jc w:val="center"/>
              <w:rPr>
                <w:sz w:val="20"/>
                <w:szCs w:val="20"/>
              </w:rPr>
            </w:pPr>
          </w:p>
          <w:p w14:paraId="11A23DE1" w14:textId="77777777" w:rsidR="008E5B03" w:rsidRPr="0048085C" w:rsidRDefault="008E5B03">
            <w:pPr>
              <w:widowControl w:val="0"/>
              <w:jc w:val="center"/>
              <w:rPr>
                <w:rFonts w:ascii="Times New Roman" w:eastAsia="Times New Roman" w:hAnsi="Times New Roman" w:cs="Times New Roman"/>
                <w:b/>
                <w:sz w:val="20"/>
                <w:szCs w:val="20"/>
              </w:rPr>
            </w:pPr>
          </w:p>
          <w:p w14:paraId="182C8A7A" w14:textId="77777777" w:rsidR="008E5B03" w:rsidRPr="0048085C" w:rsidRDefault="008E5B03">
            <w:pPr>
              <w:widowControl w:val="0"/>
              <w:jc w:val="center"/>
              <w:rPr>
                <w:rFonts w:ascii="Times New Roman" w:eastAsia="Times New Roman" w:hAnsi="Times New Roman" w:cs="Times New Roman"/>
                <w:b/>
                <w:sz w:val="20"/>
                <w:szCs w:val="20"/>
              </w:rPr>
            </w:pPr>
          </w:p>
          <w:p w14:paraId="7FC92476" w14:textId="77777777" w:rsidR="008E5B03" w:rsidRPr="0048085C" w:rsidRDefault="008E5B03">
            <w:pPr>
              <w:widowControl w:val="0"/>
              <w:jc w:val="center"/>
              <w:rPr>
                <w:rFonts w:ascii="Times New Roman" w:eastAsia="Times New Roman" w:hAnsi="Times New Roman" w:cs="Times New Roman"/>
                <w:b/>
                <w:sz w:val="20"/>
                <w:szCs w:val="20"/>
              </w:rPr>
            </w:pPr>
          </w:p>
          <w:p w14:paraId="6288C145" w14:textId="77777777" w:rsidR="008E5B03" w:rsidRPr="0048085C" w:rsidRDefault="008E5B03">
            <w:pPr>
              <w:widowControl w:val="0"/>
              <w:jc w:val="center"/>
              <w:rPr>
                <w:rFonts w:ascii="Times New Roman" w:eastAsia="Times New Roman" w:hAnsi="Times New Roman" w:cs="Times New Roman"/>
                <w:b/>
                <w:sz w:val="20"/>
                <w:szCs w:val="20"/>
              </w:rPr>
            </w:pPr>
          </w:p>
          <w:p w14:paraId="336B5E64" w14:textId="77777777" w:rsidR="008E5B03" w:rsidRPr="0048085C" w:rsidRDefault="00000000">
            <w:pPr>
              <w:widowControl w:val="0"/>
              <w:jc w:val="center"/>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21-23 наурыз</w:t>
            </w:r>
          </w:p>
          <w:p w14:paraId="3910F281" w14:textId="77777777" w:rsidR="008E5B03" w:rsidRPr="0048085C" w:rsidRDefault="00000000">
            <w:pPr>
              <w:widowControl w:val="0"/>
              <w:jc w:val="center"/>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Наурыз мейрамы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33FFFA"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7EFEDBE" w14:textId="77777777" w:rsidR="008E5B03" w:rsidRPr="0048085C" w:rsidRDefault="008E5B03">
            <w:pPr>
              <w:widowControl w:val="0"/>
              <w:rPr>
                <w:rFonts w:ascii="Times New Roman" w:eastAsia="Times New Roman" w:hAnsi="Times New Roman" w:cs="Times New Roman"/>
                <w:sz w:val="20"/>
                <w:szCs w:val="20"/>
              </w:rPr>
            </w:pPr>
          </w:p>
          <w:p w14:paraId="6A80564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Сәлемдесу</w:t>
            </w:r>
          </w:p>
          <w:p w14:paraId="587AF434"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Қол алысып, қәне, біз,</w:t>
            </w:r>
          </w:p>
          <w:p w14:paraId="7FF745E1"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Достасайық бәріміз.</w:t>
            </w:r>
          </w:p>
          <w:p w14:paraId="4C40C485"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Айтарым бар сендерге,</w:t>
            </w:r>
          </w:p>
          <w:p w14:paraId="6BBFFEDA"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Тез тұрыңдар шеңберге.</w:t>
            </w:r>
          </w:p>
          <w:p w14:paraId="3FA0D78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Қандай жақсы бір тұру,</w:t>
            </w:r>
          </w:p>
          <w:p w14:paraId="1879F47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Достарменен бір жүру!</w:t>
            </w:r>
          </w:p>
          <w:p w14:paraId="19A56F6D"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Қандай жақсы дос болу!</w:t>
            </w:r>
          </w:p>
          <w:p w14:paraId="7AB0606A"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6FCF1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6B67DC73" w14:textId="77777777" w:rsidR="008E5B03" w:rsidRPr="0048085C" w:rsidRDefault="008E5B03">
            <w:pPr>
              <w:widowControl w:val="0"/>
              <w:rPr>
                <w:rFonts w:ascii="Times New Roman" w:eastAsia="Times New Roman" w:hAnsi="Times New Roman" w:cs="Times New Roman"/>
                <w:sz w:val="20"/>
                <w:szCs w:val="20"/>
              </w:rPr>
            </w:pPr>
          </w:p>
          <w:p w14:paraId="0A810BB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BilimKids дамытушы мультфильмді қосып қарсы алу.</w:t>
            </w:r>
          </w:p>
          <w:p w14:paraId="13ABEAC4" w14:textId="77777777" w:rsidR="008E5B03" w:rsidRPr="0048085C" w:rsidRDefault="00000000">
            <w:pPr>
              <w:widowControl w:val="0"/>
              <w:rPr>
                <w:rFonts w:ascii="Times New Roman" w:eastAsia="Times New Roman" w:hAnsi="Times New Roman" w:cs="Times New Roman"/>
                <w:color w:val="1155CC"/>
                <w:sz w:val="20"/>
                <w:szCs w:val="20"/>
                <w:u w:val="single"/>
              </w:rPr>
            </w:pPr>
            <w:r w:rsidRPr="0048085C">
              <w:rPr>
                <w:rFonts w:ascii="Times New Roman" w:eastAsia="Times New Roman" w:hAnsi="Times New Roman" w:cs="Times New Roman"/>
                <w:sz w:val="20"/>
                <w:szCs w:val="20"/>
              </w:rPr>
              <w:t>Қайдасың?</w:t>
            </w:r>
            <w:hyperlink r:id="rId4">
              <w:r w:rsidR="008E5B03" w:rsidRPr="0048085C">
                <w:rPr>
                  <w:rFonts w:ascii="Times New Roman" w:eastAsia="Times New Roman" w:hAnsi="Times New Roman" w:cs="Times New Roman"/>
                  <w:sz w:val="20"/>
                  <w:szCs w:val="20"/>
                </w:rPr>
                <w:t xml:space="preserve"> </w:t>
              </w:r>
            </w:hyperlink>
            <w:hyperlink r:id="rId5">
              <w:r w:rsidR="008E5B03" w:rsidRPr="0048085C">
                <w:rPr>
                  <w:rFonts w:ascii="Times New Roman" w:eastAsia="Times New Roman" w:hAnsi="Times New Roman" w:cs="Times New Roman"/>
                  <w:color w:val="1155CC"/>
                  <w:sz w:val="20"/>
                  <w:szCs w:val="20"/>
                  <w:u w:val="single"/>
                </w:rPr>
                <w:t>https://bilimkids.kz/media/video/qaidasyn</w:t>
              </w:r>
            </w:hyperlink>
          </w:p>
          <w:p w14:paraId="455A0EE9"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(қарым-қатынас іс-</w:t>
            </w:r>
            <w:r w:rsidRPr="0048085C">
              <w:rPr>
                <w:rFonts w:ascii="Times New Roman" w:eastAsia="Times New Roman" w:hAnsi="Times New Roman" w:cs="Times New Roman"/>
                <w:sz w:val="20"/>
                <w:szCs w:val="20"/>
              </w:rPr>
              <w:lastRenderedPageBreak/>
              <w:t>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FAD2D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737765E8" w14:textId="77777777" w:rsidR="008E5B03" w:rsidRPr="0048085C" w:rsidRDefault="008E5B03">
            <w:pPr>
              <w:widowControl w:val="0"/>
              <w:rPr>
                <w:rFonts w:ascii="Times New Roman" w:eastAsia="Times New Roman" w:hAnsi="Times New Roman" w:cs="Times New Roman"/>
                <w:sz w:val="20"/>
                <w:szCs w:val="20"/>
              </w:rPr>
            </w:pPr>
          </w:p>
          <w:p w14:paraId="468D7363"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«Күй күмбірі»</w:t>
            </w:r>
          </w:p>
          <w:p w14:paraId="3B906B6A"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Күйді қосып, балаларды қарсы алу.</w:t>
            </w:r>
          </w:p>
          <w:p w14:paraId="2E75A22B"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(музыка)</w:t>
            </w:r>
          </w:p>
        </w:tc>
      </w:tr>
      <w:tr w:rsidR="008E5B03" w:rsidRPr="0048085C" w14:paraId="4665275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4ADECD"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Ата-аналармен немесе баланың</w:t>
            </w:r>
          </w:p>
          <w:p w14:paraId="02524ECB"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басқа заңды өкілдерімен әңгімелесу,</w:t>
            </w:r>
          </w:p>
          <w:p w14:paraId="2AA58003"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кеңес беру</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A2CCAC3"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136B52E4"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57A336"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«Отбасындағы бала тәрбиесінің маңызы» тақырыбында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1D12CE"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67278D"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«Баланың демалысын дұрыс ұйымдастыру».</w:t>
            </w:r>
          </w:p>
        </w:tc>
      </w:tr>
      <w:tr w:rsidR="008E5B03" w:rsidRPr="0048085C" w14:paraId="03F1A9F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A2E349"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Балалардың іс-әрекеті</w:t>
            </w:r>
          </w:p>
          <w:p w14:paraId="50F64794"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(ойын, танымдық, коммуникативтік, шығармашылық, эксперименталдық, еңбек, қимыл, бейнелеу, дербес және басқалары)</w:t>
            </w:r>
          </w:p>
          <w:p w14:paraId="1324CD5D" w14:textId="77777777" w:rsidR="008E5B03" w:rsidRPr="0048085C" w:rsidRDefault="008E5B03">
            <w:pPr>
              <w:widowControl w:val="0"/>
              <w:rPr>
                <w:rFonts w:ascii="Times New Roman" w:eastAsia="Times New Roman" w:hAnsi="Times New Roman" w:cs="Times New Roman"/>
                <w:b/>
                <w:sz w:val="20"/>
                <w:szCs w:val="20"/>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5E71F0A"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E9E633B"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D51826E"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«Өнегелі тәрбие»</w:t>
            </w:r>
          </w:p>
          <w:p w14:paraId="6B05B869"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Еңбек: "Өсімдіктерді құнарландыру".</w:t>
            </w:r>
          </w:p>
          <w:p w14:paraId="55807720"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14:paraId="3C66DE84"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(еңбек іс-әрекет)</w:t>
            </w:r>
          </w:p>
          <w:p w14:paraId="51734A44" w14:textId="77777777" w:rsidR="008E5B03" w:rsidRPr="0048085C" w:rsidRDefault="008E5B03">
            <w:pPr>
              <w:widowControl w:val="0"/>
              <w:rPr>
                <w:rFonts w:ascii="Times New Roman" w:eastAsia="Times New Roman" w:hAnsi="Times New Roman" w:cs="Times New Roman"/>
                <w:b/>
                <w:sz w:val="20"/>
                <w:szCs w:val="20"/>
              </w:rPr>
            </w:pPr>
          </w:p>
          <w:p w14:paraId="4EF4E426"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«Менің Қазақстаным» Қазақстан Республикасының Гимн орындауы.</w:t>
            </w:r>
          </w:p>
          <w:p w14:paraId="23E170A8"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Мақсат - міндеттер. Балаларды патриоттық тәрбиені қалыптастырады.</w:t>
            </w:r>
          </w:p>
          <w:p w14:paraId="1AAB9142"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(музыка)</w:t>
            </w:r>
          </w:p>
          <w:p w14:paraId="42F05B9B" w14:textId="77777777" w:rsidR="008E5B03" w:rsidRPr="0048085C" w:rsidRDefault="008E5B03">
            <w:pPr>
              <w:widowControl w:val="0"/>
              <w:rPr>
                <w:rFonts w:ascii="Times New Roman" w:eastAsia="Times New Roman" w:hAnsi="Times New Roman" w:cs="Times New Roman"/>
                <w:b/>
                <w:sz w:val="20"/>
                <w:szCs w:val="20"/>
              </w:rPr>
            </w:pPr>
          </w:p>
          <w:p w14:paraId="19F71FDA"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STEAM</w:t>
            </w:r>
          </w:p>
          <w:p w14:paraId="388DC02B" w14:textId="77777777" w:rsidR="008E5B03" w:rsidRPr="0048085C" w:rsidRDefault="008E5B03">
            <w:pPr>
              <w:widowControl w:val="0"/>
              <w:rPr>
                <w:rFonts w:ascii="Times New Roman" w:eastAsia="Times New Roman" w:hAnsi="Times New Roman" w:cs="Times New Roman"/>
                <w:b/>
                <w:color w:val="1155CC"/>
                <w:sz w:val="20"/>
                <w:szCs w:val="20"/>
                <w:u w:val="single"/>
              </w:rPr>
            </w:pPr>
            <w:hyperlink r:id="rId6">
              <w:r w:rsidRPr="0048085C">
                <w:rPr>
                  <w:rFonts w:ascii="Times New Roman" w:eastAsia="Times New Roman" w:hAnsi="Times New Roman" w:cs="Times New Roman"/>
                  <w:b/>
                  <w:color w:val="1155CC"/>
                  <w:sz w:val="20"/>
                  <w:szCs w:val="20"/>
                  <w:u w:val="single"/>
                </w:rPr>
                <w:t>https://bilimkids.kz/steam/91?l=6</w:t>
              </w:r>
            </w:hyperlink>
          </w:p>
          <w:p w14:paraId="31120086"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«Шариктердің бір-бірінен қаншалықты айырмашылығы барын тексер» ойыны</w:t>
            </w:r>
          </w:p>
          <w:p w14:paraId="1AAAD26C"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 xml:space="preserve">Міндеттер: балаларды шар тәрізді нысандардың қасиеттерін зерттеуге шақыру, шариктердің түсі, пішіні, мөлшері мен салмағы туралы әсерлері және ойларын айтуға итермелеу; көрнекі, тактильді сезімдерді, заттардың салмағының айырмашылығын сезіну қабілеттерін дамыту; практикалық тәжірибелер арқылы сұрақтарға жауап табуды үйрету, логикалық тізбектер құруға ұмтылысты </w:t>
            </w:r>
            <w:r w:rsidRPr="0048085C">
              <w:rPr>
                <w:rFonts w:ascii="Times New Roman" w:eastAsia="Times New Roman" w:hAnsi="Times New Roman" w:cs="Times New Roman"/>
                <w:b/>
                <w:sz w:val="20"/>
                <w:szCs w:val="20"/>
              </w:rPr>
              <w:lastRenderedPageBreak/>
              <w:t>ояту; байқампаздыққа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57467D"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«Өнегелі тәрбие»</w:t>
            </w:r>
          </w:p>
          <w:p w14:paraId="7D37E74C"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Еңбек: "Кітап бұрышындағы еңбек".</w:t>
            </w:r>
          </w:p>
          <w:p w14:paraId="64B15029"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(кітаптарды қалпына келтіру).</w:t>
            </w:r>
          </w:p>
          <w:p w14:paraId="015D10FC"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14:paraId="6A615016"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(еңбек іс-әрекеті)</w:t>
            </w:r>
          </w:p>
          <w:p w14:paraId="324A5335" w14:textId="77777777" w:rsidR="008E5B03" w:rsidRPr="0048085C" w:rsidRDefault="008E5B03">
            <w:pPr>
              <w:widowControl w:val="0"/>
              <w:rPr>
                <w:rFonts w:ascii="Times New Roman" w:eastAsia="Times New Roman" w:hAnsi="Times New Roman" w:cs="Times New Roman"/>
                <w:b/>
                <w:sz w:val="20"/>
                <w:szCs w:val="20"/>
              </w:rPr>
            </w:pPr>
          </w:p>
          <w:p w14:paraId="6866D6D1"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Көркем әдебиеттен ойын-жаттығу</w:t>
            </w:r>
          </w:p>
          <w:p w14:paraId="4C4C0377"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"Өнер алды - қызыл тіл".</w:t>
            </w:r>
          </w:p>
          <w:p w14:paraId="1B2DC985"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Мақсат-міндеттер: балаларды жаңылтпаштармен таныстыра отырып, бар ықыластарымен түсініп, тыңдауға үйрету.</w:t>
            </w:r>
          </w:p>
          <w:p w14:paraId="4698AC43"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(қарым-қатынас іс-әрекеті)</w:t>
            </w:r>
          </w:p>
          <w:p w14:paraId="6A1561FA" w14:textId="77777777" w:rsidR="008E5B03" w:rsidRPr="0048085C" w:rsidRDefault="008E5B03">
            <w:pPr>
              <w:widowControl w:val="0"/>
              <w:rPr>
                <w:rFonts w:ascii="Times New Roman" w:eastAsia="Times New Roman" w:hAnsi="Times New Roman" w:cs="Times New Roman"/>
                <w:b/>
                <w:sz w:val="20"/>
                <w:szCs w:val="20"/>
              </w:rPr>
            </w:pPr>
          </w:p>
          <w:p w14:paraId="515C9347"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Вариативті компонент - Жас зерттеуші</w:t>
            </w:r>
          </w:p>
          <w:p w14:paraId="678AF45D"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"Зергерлік бұйымдар"</w:t>
            </w:r>
          </w:p>
          <w:p w14:paraId="58CD915D"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Мақсат-міндеттер: ұлттық қолданбалы өнер туралы, алған түсінігі мен әсерлерін түрлі жолдармен жеткізу, балалардың ұлттық бұйымға деген қызығушылығын, сана-сезімін, ынта-жігерін арттыру.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4E871B"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Ұлттық сезім күні</w:t>
            </w:r>
          </w:p>
          <w:p w14:paraId="1CA20D59" w14:textId="77777777" w:rsidR="008E5B03" w:rsidRPr="0048085C" w:rsidRDefault="008E5B03">
            <w:pPr>
              <w:widowControl w:val="0"/>
              <w:rPr>
                <w:rFonts w:ascii="Times New Roman" w:eastAsia="Times New Roman" w:hAnsi="Times New Roman" w:cs="Times New Roman"/>
                <w:b/>
                <w:sz w:val="20"/>
                <w:szCs w:val="20"/>
              </w:rPr>
            </w:pPr>
          </w:p>
          <w:p w14:paraId="0FE6D073"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«Өнегелі тәрбие»</w:t>
            </w:r>
          </w:p>
          <w:p w14:paraId="24D77956"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Еңбек: "Біз орындықтарды орнына орналастырамыз".</w:t>
            </w:r>
          </w:p>
          <w:p w14:paraId="79569C80"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Еңбек дағдыларын дамытуды жалғастыру; тапсырманы жылдам, мұқият орындау.</w:t>
            </w:r>
          </w:p>
          <w:p w14:paraId="0ABEC68D"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(еңбек іс-әрекеті)</w:t>
            </w:r>
          </w:p>
          <w:p w14:paraId="53D3C000" w14:textId="77777777" w:rsidR="008E5B03" w:rsidRPr="0048085C" w:rsidRDefault="008E5B03">
            <w:pPr>
              <w:widowControl w:val="0"/>
              <w:rPr>
                <w:rFonts w:ascii="Times New Roman" w:eastAsia="Times New Roman" w:hAnsi="Times New Roman" w:cs="Times New Roman"/>
                <w:b/>
                <w:sz w:val="20"/>
                <w:szCs w:val="20"/>
              </w:rPr>
            </w:pPr>
          </w:p>
          <w:p w14:paraId="7D79A35A"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STEAM</w:t>
            </w:r>
          </w:p>
          <w:p w14:paraId="3E7CAE5A" w14:textId="77777777" w:rsidR="008E5B03" w:rsidRPr="0048085C" w:rsidRDefault="008E5B03">
            <w:pPr>
              <w:widowControl w:val="0"/>
              <w:rPr>
                <w:rFonts w:ascii="Times New Roman" w:eastAsia="Times New Roman" w:hAnsi="Times New Roman" w:cs="Times New Roman"/>
                <w:b/>
                <w:color w:val="1155CC"/>
                <w:sz w:val="20"/>
                <w:szCs w:val="20"/>
                <w:u w:val="single"/>
              </w:rPr>
            </w:pPr>
            <w:hyperlink r:id="rId7">
              <w:r w:rsidRPr="0048085C">
                <w:rPr>
                  <w:rFonts w:ascii="Times New Roman" w:eastAsia="Times New Roman" w:hAnsi="Times New Roman" w:cs="Times New Roman"/>
                  <w:b/>
                  <w:color w:val="1155CC"/>
                  <w:sz w:val="20"/>
                  <w:szCs w:val="20"/>
                  <w:u w:val="single"/>
                </w:rPr>
                <w:t>https://bilimkids.kz/steam/75?l=4</w:t>
              </w:r>
            </w:hyperlink>
          </w:p>
          <w:p w14:paraId="503999DF"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«Шығыс базары бояуларға толды» ойыны</w:t>
            </w:r>
          </w:p>
          <w:p w14:paraId="4CD0DE6C"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 xml:space="preserve">Міндеттер: балалардың ұғымындағы түстерді араластыру арқылы алынған түстер туралы түсініктерін бекіту </w:t>
            </w:r>
            <w:r w:rsidRPr="0048085C">
              <w:rPr>
                <w:rFonts w:ascii="Times New Roman" w:eastAsia="Times New Roman" w:hAnsi="Times New Roman" w:cs="Times New Roman"/>
                <w:b/>
                <w:sz w:val="20"/>
                <w:szCs w:val="20"/>
              </w:rPr>
              <w:lastRenderedPageBreak/>
              <w:t xml:space="preserve">зүмірет түсті (изумрудный), зәйтүн (оливковый) түсті – жасыл, шабдалы, теңіз толқыны түстес, көгілдір); негізгі және аралық түстерді көру, оларды атау немесе ересек адамнан немесе достарынан атауын нақтылап сұрау, оларды еске сақтау, суреттерде қолдану қабілеттерін дамытуға ықпал ету; бояуларды араластыру білігін жаттықтыру, палитраны қолдану арқылы өздері ойлаған түсті шығаруды үйрету; балаларды түс қабылдау, эстетикалық талғам, еске сақтау, қиял, зейін, сындарлы, шығармашылық ойлауды, қолдың ұсақ моторикасын дамыту; өзін тексеру, досы жасаған үлгісімен немесе қызықты шешімімен салыстыру қабілетін дамыту; қызығушылықты, дәйектілікті, басталған </w:t>
            </w:r>
            <w:r w:rsidRPr="0048085C">
              <w:rPr>
                <w:rFonts w:ascii="Times New Roman" w:eastAsia="Times New Roman" w:hAnsi="Times New Roman" w:cs="Times New Roman"/>
                <w:b/>
                <w:sz w:val="20"/>
                <w:szCs w:val="20"/>
              </w:rPr>
              <w:lastRenderedPageBreak/>
              <w:t>ісін соңына жеткізуге тәрбиелеу.</w:t>
            </w:r>
          </w:p>
        </w:tc>
      </w:tr>
      <w:tr w:rsidR="008E5B03" w:rsidRPr="00EB67D8" w14:paraId="5CAAB7F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12C65E"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Ертеңгілік жаттығу</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1050E93B"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B103130"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207831" w14:textId="75039B9E" w:rsidR="008E5B03" w:rsidRPr="00EB67D8" w:rsidRDefault="00000000" w:rsidP="00EB67D8">
            <w:pPr>
              <w:widowControl w:val="0"/>
              <w:rPr>
                <w:rFonts w:ascii="Times New Roman" w:eastAsia="Times New Roman" w:hAnsi="Times New Roman" w:cs="Times New Roman"/>
                <w:sz w:val="20"/>
                <w:szCs w:val="20"/>
                <w:lang w:val="kk-KZ"/>
              </w:rPr>
            </w:pPr>
            <w:r w:rsidRPr="0048085C">
              <w:rPr>
                <w:rFonts w:ascii="Times New Roman" w:eastAsia="Times New Roman" w:hAnsi="Times New Roman" w:cs="Times New Roman"/>
                <w:sz w:val="20"/>
                <w:szCs w:val="20"/>
              </w:rPr>
              <w:t xml:space="preserve">Жалпы дамыту жаттығулары </w:t>
            </w:r>
          </w:p>
          <w:p w14:paraId="06AFDD20" w14:textId="77777777" w:rsidR="008E5B03" w:rsidRPr="0048085C" w:rsidRDefault="00000000">
            <w:pPr>
              <w:widowControl w:val="0"/>
              <w:rPr>
                <w:rFonts w:ascii="Times New Roman" w:eastAsia="Times New Roman" w:hAnsi="Times New Roman" w:cs="Times New Roman"/>
                <w:sz w:val="20"/>
                <w:szCs w:val="20"/>
              </w:rPr>
            </w:pPr>
            <w:r w:rsidRPr="00EB67D8">
              <w:rPr>
                <w:rFonts w:ascii="Times New Roman" w:eastAsia="Times New Roman" w:hAnsi="Times New Roman" w:cs="Times New Roman"/>
                <w:sz w:val="20"/>
                <w:szCs w:val="20"/>
                <w:lang w:val="kk-KZ"/>
              </w:rPr>
              <w:t xml:space="preserve">1-таяқшаны жоғары көтереді; 2-таяқшаны түзу ұстап, оң аяққа иілу; 3-таяқшаны жоғары көтереді; 4-бастапқы қалыпқа келу. </w:t>
            </w:r>
            <w:r w:rsidRPr="0048085C">
              <w:rPr>
                <w:rFonts w:ascii="Times New Roman" w:eastAsia="Times New Roman" w:hAnsi="Times New Roman" w:cs="Times New Roman"/>
                <w:sz w:val="20"/>
                <w:szCs w:val="20"/>
              </w:rPr>
              <w:t>Осы жаттығуды сол жаққа қайталау. Жаттығу 6 рет қайталанады.</w:t>
            </w:r>
          </w:p>
          <w:p w14:paraId="4A640B38" w14:textId="7BD49D2E" w:rsidR="008E5B03" w:rsidRPr="0048085C" w:rsidRDefault="00000000">
            <w:pPr>
              <w:widowControl w:val="0"/>
              <w:rPr>
                <w:rFonts w:ascii="Times New Roman" w:eastAsia="Times New Roman" w:hAnsi="Times New Roman" w:cs="Times New Roman"/>
                <w:sz w:val="20"/>
                <w:szCs w:val="20"/>
                <w:lang w:val="kk-KZ"/>
              </w:rPr>
            </w:pPr>
            <w:r w:rsidRPr="0048085C">
              <w:rPr>
                <w:rFonts w:ascii="Times New Roman" w:eastAsia="Times New Roman" w:hAnsi="Times New Roman" w:cs="Times New Roman"/>
                <w:sz w:val="20"/>
                <w:szCs w:val="20"/>
              </w:rPr>
              <w:t>3. Бастапқы қалып: дене тік, аяқ бірге, таяқшаны иыққа</w:t>
            </w:r>
            <w:r w:rsidR="0048085C">
              <w:rPr>
                <w:rFonts w:ascii="Times New Roman" w:eastAsia="Times New Roman" w:hAnsi="Times New Roman" w:cs="Times New Roman"/>
                <w:sz w:val="20"/>
                <w:szCs w:val="20"/>
                <w:lang w:val="kk-KZ"/>
              </w:rPr>
              <w:t xml:space="preserve">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5C118A" w14:textId="267604B2" w:rsidR="008E5B03" w:rsidRPr="00EB67D8" w:rsidRDefault="00000000" w:rsidP="00EB67D8">
            <w:pPr>
              <w:widowControl w:val="0"/>
              <w:rPr>
                <w:rFonts w:ascii="Times New Roman" w:eastAsia="Times New Roman" w:hAnsi="Times New Roman" w:cs="Times New Roman"/>
                <w:sz w:val="20"/>
                <w:szCs w:val="20"/>
                <w:lang w:val="kk-KZ"/>
              </w:rPr>
            </w:pPr>
            <w:r w:rsidRPr="00EB67D8">
              <w:rPr>
                <w:rFonts w:ascii="Times New Roman" w:eastAsia="Times New Roman" w:hAnsi="Times New Roman" w:cs="Times New Roman"/>
                <w:sz w:val="20"/>
                <w:szCs w:val="20"/>
                <w:lang w:val="kk-KZ"/>
              </w:rPr>
              <w:t>Жалпы дамыту жаттығулары (</w:t>
            </w:r>
          </w:p>
          <w:p w14:paraId="4F1998F3" w14:textId="77777777" w:rsidR="008E5B03" w:rsidRPr="00EB67D8" w:rsidRDefault="00000000">
            <w:pPr>
              <w:widowControl w:val="0"/>
              <w:rPr>
                <w:rFonts w:ascii="Times New Roman" w:eastAsia="Times New Roman" w:hAnsi="Times New Roman" w:cs="Times New Roman"/>
                <w:sz w:val="20"/>
                <w:szCs w:val="20"/>
                <w:lang w:val="kk-KZ"/>
              </w:rPr>
            </w:pPr>
            <w:r w:rsidRPr="00EB67D8">
              <w:rPr>
                <w:rFonts w:ascii="Times New Roman" w:eastAsia="Times New Roman" w:hAnsi="Times New Roman" w:cs="Times New Roman"/>
                <w:sz w:val="20"/>
                <w:szCs w:val="20"/>
                <w:lang w:val="kk-KZ"/>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14:paraId="2B311A94" w14:textId="78D367B7" w:rsidR="008E5B03" w:rsidRPr="0048085C" w:rsidRDefault="00000000">
            <w:pPr>
              <w:widowControl w:val="0"/>
              <w:rPr>
                <w:rFonts w:ascii="Times New Roman" w:eastAsia="Times New Roman" w:hAnsi="Times New Roman" w:cs="Times New Roman"/>
                <w:sz w:val="20"/>
                <w:szCs w:val="20"/>
                <w:lang w:val="kk-KZ"/>
              </w:rPr>
            </w:pPr>
            <w:r w:rsidRPr="00EB67D8">
              <w:rPr>
                <w:rFonts w:ascii="Times New Roman" w:eastAsia="Times New Roman" w:hAnsi="Times New Roman" w:cs="Times New Roman"/>
                <w:sz w:val="20"/>
                <w:szCs w:val="20"/>
                <w:lang w:val="kk-KZ"/>
              </w:rPr>
              <w:t>3. Бастапқы қалып: дене тік, аяқ бірге, таяқшаны иыққа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B5DDA8" w14:textId="0139BA67" w:rsidR="008E5B03" w:rsidRPr="00EB67D8" w:rsidRDefault="00000000" w:rsidP="00EB67D8">
            <w:pPr>
              <w:widowControl w:val="0"/>
              <w:rPr>
                <w:rFonts w:ascii="Times New Roman" w:eastAsia="Times New Roman" w:hAnsi="Times New Roman" w:cs="Times New Roman"/>
                <w:sz w:val="20"/>
                <w:szCs w:val="20"/>
                <w:lang w:val="kk-KZ"/>
              </w:rPr>
            </w:pPr>
            <w:r w:rsidRPr="00EB67D8">
              <w:rPr>
                <w:rFonts w:ascii="Times New Roman" w:eastAsia="Times New Roman" w:hAnsi="Times New Roman" w:cs="Times New Roman"/>
                <w:sz w:val="20"/>
                <w:szCs w:val="20"/>
                <w:lang w:val="kk-KZ"/>
              </w:rPr>
              <w:t>Жалпы дамыту жаттығулары (таяқшалармен)</w:t>
            </w:r>
          </w:p>
          <w:p w14:paraId="66053EC9" w14:textId="77777777" w:rsidR="008E5B03" w:rsidRPr="00EB67D8" w:rsidRDefault="00000000">
            <w:pPr>
              <w:widowControl w:val="0"/>
              <w:rPr>
                <w:rFonts w:ascii="Times New Roman" w:eastAsia="Times New Roman" w:hAnsi="Times New Roman" w:cs="Times New Roman"/>
                <w:sz w:val="20"/>
                <w:szCs w:val="20"/>
                <w:lang w:val="kk-KZ"/>
              </w:rPr>
            </w:pPr>
            <w:r w:rsidRPr="00EB67D8">
              <w:rPr>
                <w:rFonts w:ascii="Times New Roman" w:eastAsia="Times New Roman" w:hAnsi="Times New Roman" w:cs="Times New Roman"/>
                <w:sz w:val="20"/>
                <w:szCs w:val="20"/>
                <w:lang w:val="kk-KZ"/>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14:paraId="7CFEF931" w14:textId="026CECA7" w:rsidR="008E5B03" w:rsidRPr="0048085C" w:rsidRDefault="00000000">
            <w:pPr>
              <w:widowControl w:val="0"/>
              <w:rPr>
                <w:rFonts w:ascii="Times New Roman" w:eastAsia="Times New Roman" w:hAnsi="Times New Roman" w:cs="Times New Roman"/>
                <w:sz w:val="20"/>
                <w:szCs w:val="20"/>
                <w:lang w:val="kk-KZ"/>
              </w:rPr>
            </w:pPr>
            <w:r w:rsidRPr="00EB67D8">
              <w:rPr>
                <w:rFonts w:ascii="Times New Roman" w:eastAsia="Times New Roman" w:hAnsi="Times New Roman" w:cs="Times New Roman"/>
                <w:sz w:val="20"/>
                <w:szCs w:val="20"/>
                <w:lang w:val="kk-KZ"/>
              </w:rPr>
              <w:t>3. Бастапқы қалып: дене тік, аяқ бірге, таяқшаны иыққа қою.</w:t>
            </w:r>
          </w:p>
        </w:tc>
      </w:tr>
      <w:tr w:rsidR="008E5B03" w:rsidRPr="0048085C" w14:paraId="4C213EB3"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C5FB587"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Таңғы ас</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1EC3C420"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747CF6C"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ED4D3B"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Салт-дәстүр. Жолаяқ.</w:t>
            </w:r>
          </w:p>
          <w:p w14:paraId="42B8B8F5"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439C77D4"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ADDE46"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Гигиеналық дағдылар</w:t>
            </w:r>
          </w:p>
          <w:p w14:paraId="7D351099"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Мақсат-міндеттер. Мәдениетті тамақтану және асхана құралдарын еркін қолдану дағдыларын жетілдіру.</w:t>
            </w:r>
          </w:p>
          <w:p w14:paraId="77CAB05E"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w:t>
            </w:r>
            <w:r w:rsidRPr="0048085C">
              <w:rPr>
                <w:rFonts w:ascii="Times New Roman" w:eastAsia="Times New Roman" w:hAnsi="Times New Roman" w:cs="Times New Roman"/>
                <w:sz w:val="20"/>
                <w:szCs w:val="20"/>
              </w:rPr>
              <w:lastRenderedPageBreak/>
              <w:t>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1EB3061" w14:textId="7A88F8D6"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ABBFF9"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Гигиеналық дағдылар</w:t>
            </w:r>
          </w:p>
          <w:p w14:paraId="25F078EB"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55E4F895" w14:textId="73BF325F" w:rsidR="008E5B03" w:rsidRPr="00EB67D8" w:rsidRDefault="00000000">
            <w:pPr>
              <w:widowControl w:val="0"/>
              <w:rPr>
                <w:rFonts w:ascii="Times New Roman" w:eastAsia="Times New Roman" w:hAnsi="Times New Roman" w:cs="Times New Roman"/>
                <w:b/>
                <w:sz w:val="20"/>
                <w:szCs w:val="20"/>
                <w:lang w:val="kk-KZ"/>
              </w:rPr>
            </w:pPr>
            <w:r w:rsidRPr="0048085C">
              <w:rPr>
                <w:rFonts w:ascii="Times New Roman" w:eastAsia="Times New Roman" w:hAnsi="Times New Roman" w:cs="Times New Roman"/>
                <w:b/>
                <w:sz w:val="20"/>
                <w:szCs w:val="20"/>
              </w:rPr>
              <w:t xml:space="preserve">Жеке гигиена ережелерін орындауда өзін-өзі бақылауды дамыту: дененің тазалығын бақылау, қол-аяғын жуу, тістерін мұқият тазалау, </w:t>
            </w:r>
            <w:r w:rsidRPr="0048085C">
              <w:rPr>
                <w:rFonts w:ascii="Times New Roman" w:eastAsia="Times New Roman" w:hAnsi="Times New Roman" w:cs="Times New Roman"/>
                <w:b/>
                <w:sz w:val="20"/>
                <w:szCs w:val="20"/>
              </w:rPr>
              <w:lastRenderedPageBreak/>
              <w:t>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r>
      <w:tr w:rsidR="008E5B03" w:rsidRPr="0048085C" w14:paraId="240C075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6F3950"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Ұйымдастырылған іс-әрекетті өткізуге дайындық</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FF67532"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CFAF5C6"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B39B73"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F5F618B"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Кел, балалар, күлейік,</w:t>
            </w:r>
          </w:p>
          <w:p w14:paraId="692DF85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Күлкіменен түлейік!</w:t>
            </w:r>
          </w:p>
          <w:p w14:paraId="239E3D6A"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Қабақ түйген не керек,</w:t>
            </w:r>
          </w:p>
          <w:p w14:paraId="08A6CA60"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Көңілді боп жүрейік!</w:t>
            </w:r>
          </w:p>
          <w:p w14:paraId="01AE8791"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Кел, балалар, күлейік!</w:t>
            </w:r>
          </w:p>
          <w:p w14:paraId="1F936C1E"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Күлкіменен түлейік!</w:t>
            </w:r>
          </w:p>
          <w:p w14:paraId="75A7755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Күлкі көңіл ашады,</w:t>
            </w:r>
          </w:p>
          <w:p w14:paraId="344D9586"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Күліп өмір сүрейік!</w:t>
            </w:r>
          </w:p>
          <w:p w14:paraId="1F6E0688"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FD428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«Мейірімділік туралы ойлайық»</w:t>
            </w:r>
          </w:p>
          <w:p w14:paraId="40ED4A6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Ойынның мақсат-міндеттер: ұжымда тілектестік қарым-қатынасқа тәрбиелеу.</w:t>
            </w:r>
          </w:p>
          <w:p w14:paraId="6A4CD8DD"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Балалар шеңберге тұрады. Жүргізуші («мейірімділік») таңдалады. Педагог оған бөлмеден шығып, балалардың кез-келгеніне қандай қайырымдылық жасай алатындығы туралы ойлануды ұсынады.</w:t>
            </w:r>
          </w:p>
          <w:p w14:paraId="2B1CA25D" w14:textId="54651E9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8D89B4"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"Өнер көзі - халықта" тақырыбында әңгімелесу.</w:t>
            </w:r>
          </w:p>
          <w:p w14:paraId="44E86F8B"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(қарым-қатынас іс-әрекеті)</w:t>
            </w:r>
          </w:p>
        </w:tc>
      </w:tr>
      <w:tr w:rsidR="008E5B03" w:rsidRPr="0048085C" w14:paraId="31F5DB8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820791"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Кестеге сәйкес ҰІӘ</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3692EA7"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152F8294" w14:textId="77777777" w:rsidR="008E5B03" w:rsidRPr="0048085C" w:rsidRDefault="008E5B03">
            <w:pPr>
              <w:widowControl w:val="0"/>
              <w:pBdr>
                <w:top w:val="nil"/>
                <w:left w:val="nil"/>
                <w:bottom w:val="nil"/>
                <w:right w:val="nil"/>
                <w:between w:val="nil"/>
              </w:pBdr>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B12D4C"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Математика негіздері</w:t>
            </w:r>
          </w:p>
          <w:p w14:paraId="5A23AC07"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"Ғарыш әлемі"</w:t>
            </w:r>
          </w:p>
          <w:p w14:paraId="258B6635"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 xml:space="preserve">Мақсат-міндеттер: </w:t>
            </w:r>
            <w:r w:rsidRPr="0048085C">
              <w:rPr>
                <w:rFonts w:ascii="Times New Roman" w:eastAsia="Times New Roman" w:hAnsi="Times New Roman" w:cs="Times New Roman"/>
                <w:b/>
                <w:sz w:val="20"/>
                <w:szCs w:val="20"/>
              </w:rPr>
              <w:lastRenderedPageBreak/>
              <w:t>балаларды ғарыш әлемі жайлы түсініктерін қалыптастыру; қағаз бетінде байдарлай отырып, "алыс", "жақын" ұғымдарын қалыптастыру; сөзерді түсініп, оған қарама-қарсы мағыналы сөздер табуға жаттықтыру.</w:t>
            </w:r>
          </w:p>
          <w:p w14:paraId="6FDCB4AD" w14:textId="77777777" w:rsidR="008E5B03" w:rsidRPr="0048085C" w:rsidRDefault="008E5B03">
            <w:pPr>
              <w:widowControl w:val="0"/>
              <w:rPr>
                <w:rFonts w:ascii="Times New Roman" w:eastAsia="Times New Roman" w:hAnsi="Times New Roman" w:cs="Times New Roman"/>
                <w:b/>
                <w:sz w:val="20"/>
                <w:szCs w:val="20"/>
              </w:rPr>
            </w:pPr>
          </w:p>
          <w:p w14:paraId="010C3E3F"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Дене тәрбиесі</w:t>
            </w:r>
          </w:p>
          <w:p w14:paraId="4DBCB1DB"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"Жіп арқылы бір-біріне доп лақтыру"</w:t>
            </w:r>
          </w:p>
          <w:p w14:paraId="5AFFF686"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балаларды жіп арқылы бір-біріне бастан асырып доп лақтыруға үйрету.</w:t>
            </w:r>
          </w:p>
          <w:p w14:paraId="28A1616D" w14:textId="77777777" w:rsidR="008E5B03" w:rsidRPr="0048085C" w:rsidRDefault="008E5B03">
            <w:pPr>
              <w:widowControl w:val="0"/>
              <w:rPr>
                <w:rFonts w:ascii="Times New Roman" w:eastAsia="Times New Roman" w:hAnsi="Times New Roman" w:cs="Times New Roman"/>
                <w:b/>
                <w:sz w:val="20"/>
                <w:szCs w:val="20"/>
              </w:rPr>
            </w:pPr>
          </w:p>
          <w:p w14:paraId="522357E8"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Қазақ тілі</w:t>
            </w:r>
          </w:p>
          <w:p w14:paraId="30F039CC"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У дыбысы (артикуляциясы, тіл ұстарту, сөздердегі дыбыстардың орнын табу) мен әрпі (атау негіздері).</w:t>
            </w:r>
          </w:p>
          <w:p w14:paraId="0AE60AC6"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 xml:space="preserve">Балаларға «У» дыбысы мен әрпін таныстыру; У у дыбысының бірде дауысты, бірде дауыссыз болатынын түсіндіру; «У» </w:t>
            </w:r>
            <w:r w:rsidRPr="0048085C">
              <w:rPr>
                <w:rFonts w:ascii="Times New Roman" w:eastAsia="Times New Roman" w:hAnsi="Times New Roman" w:cs="Times New Roman"/>
                <w:b/>
                <w:sz w:val="20"/>
                <w:szCs w:val="20"/>
              </w:rPr>
              <w:lastRenderedPageBreak/>
              <w:t>дыбысының дұрыс айтылуын меңгерту; У дыбысын буында, сөзде анық айтуды үйрету, артикуляциялық жаттығуларды толық орындауын қалыптастыру;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баулу; қолөнерге қызығушылықты арттыру.</w:t>
            </w:r>
          </w:p>
          <w:p w14:paraId="3638023B" w14:textId="77777777" w:rsidR="008E5B03" w:rsidRPr="0048085C" w:rsidRDefault="008E5B03">
            <w:pPr>
              <w:widowControl w:val="0"/>
              <w:rPr>
                <w:rFonts w:ascii="Times New Roman" w:eastAsia="Times New Roman" w:hAnsi="Times New Roman" w:cs="Times New Roman"/>
                <w:b/>
                <w:sz w:val="20"/>
                <w:szCs w:val="20"/>
              </w:rPr>
            </w:pPr>
          </w:p>
          <w:p w14:paraId="1DBA6308"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Көркем әдебиет</w:t>
            </w:r>
          </w:p>
          <w:p w14:paraId="1275FC55"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"«Қасқыр, түлкі және есек» халық ертегісін оқу"</w:t>
            </w:r>
          </w:p>
          <w:p w14:paraId="535DF4DC"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 xml:space="preserve">Балаларды қазақ халқының «Қасқыр, түлкі және есек» ертегісімен таныстыру; ертегінің негізгі идеясын, кейіпкерлердің әрекеттерін түсінуді үйрету; түбір сөздерден </w:t>
            </w:r>
            <w:r w:rsidRPr="0048085C">
              <w:rPr>
                <w:rFonts w:ascii="Times New Roman" w:eastAsia="Times New Roman" w:hAnsi="Times New Roman" w:cs="Times New Roman"/>
                <w:b/>
                <w:sz w:val="20"/>
                <w:szCs w:val="20"/>
              </w:rPr>
              <w:lastRenderedPageBreak/>
              <w:t>туынды сөздерді құрастыруға дағдыландыру; балалардың байланыстыра сөйлеу, ізденімпаздық қабілеттерін дамыту; ақыл-ойын, қиялын жетілдіру; мейірімділікті, төзімділікті бағалауды тәрбиелеу; ертегілер әлеміне қызығушылықты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878DA9"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Математика негіздері</w:t>
            </w:r>
          </w:p>
          <w:p w14:paraId="29528242"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"Ғарыш әлемі" (пысықтау)</w:t>
            </w:r>
          </w:p>
          <w:p w14:paraId="5D5BED19"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Мақсат-міндеттер: балаларды ғарыш әлемі жайлы түсініктерін қалыптастыру; қағаз бетінде байдарлай отырып, "алыс", "жақын" ұғымдарын қалыптастыру; сөзерді түсініп, оған қарама-қарсы мағыналы сөздер табуға жаттықтыру.</w:t>
            </w:r>
          </w:p>
          <w:p w14:paraId="2AA3D118" w14:textId="77777777" w:rsidR="008E5B03" w:rsidRPr="0048085C" w:rsidRDefault="008E5B03">
            <w:pPr>
              <w:widowControl w:val="0"/>
              <w:rPr>
                <w:rFonts w:ascii="Times New Roman" w:eastAsia="Times New Roman" w:hAnsi="Times New Roman" w:cs="Times New Roman"/>
                <w:b/>
                <w:sz w:val="20"/>
                <w:szCs w:val="20"/>
              </w:rPr>
            </w:pPr>
          </w:p>
          <w:p w14:paraId="6999469B"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Сөйлеуді дамыту</w:t>
            </w:r>
          </w:p>
          <w:p w14:paraId="38368DB0"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"Б. Соқпақбаев «Ағаштар неге ашуланды?»"</w:t>
            </w:r>
          </w:p>
          <w:p w14:paraId="1FE66990"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балаларға "Ағаштар неге ашуланды?"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p w14:paraId="656C7DDF" w14:textId="77777777" w:rsidR="008E5B03" w:rsidRPr="0048085C" w:rsidRDefault="008E5B03">
            <w:pPr>
              <w:widowControl w:val="0"/>
              <w:rPr>
                <w:rFonts w:ascii="Times New Roman" w:eastAsia="Times New Roman" w:hAnsi="Times New Roman" w:cs="Times New Roman"/>
                <w:b/>
                <w:sz w:val="20"/>
                <w:szCs w:val="20"/>
              </w:rPr>
            </w:pPr>
          </w:p>
          <w:p w14:paraId="0E25B592"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Музыка</w:t>
            </w:r>
          </w:p>
          <w:p w14:paraId="57B3688C"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"Айға ұшамын"</w:t>
            </w:r>
          </w:p>
          <w:p w14:paraId="18BE99C7"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балалардың әнді тыңдауға деген қызығушылығын арттыру; әннің мазмұнын әуен арқылы эмоциямен қабылдай білуге үйрету.</w:t>
            </w:r>
          </w:p>
          <w:p w14:paraId="631E35BE" w14:textId="77777777" w:rsidR="008E5B03" w:rsidRPr="0048085C" w:rsidRDefault="008E5B03">
            <w:pPr>
              <w:widowControl w:val="0"/>
              <w:rPr>
                <w:rFonts w:ascii="Times New Roman" w:eastAsia="Times New Roman" w:hAnsi="Times New Roman" w:cs="Times New Roman"/>
                <w:b/>
                <w:sz w:val="20"/>
                <w:szCs w:val="20"/>
              </w:rPr>
            </w:pPr>
          </w:p>
          <w:p w14:paraId="19009AAF"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Қоршаған әлеммен таныстыру</w:t>
            </w:r>
          </w:p>
          <w:p w14:paraId="473AEB30"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"Қазақ халқының ұлттық аспаптары"</w:t>
            </w:r>
          </w:p>
          <w:p w14:paraId="3A5D7272"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 xml:space="preserve">Балаларды қазақ халқының ұлттық аспаптарымен таныстыруды жалғастыру; аспаптарың атауларын пысықтау; ұлттық аспаптардың әуендерін тыңдату, оларды бір-бірінен ажыратуды үйрету; еске сақтауды, сөздік қорды байыту, сөйлеу тілін дамыту; қазақ халқының ұлттық өнеріне көзқарастарын кеңейту өз дәстүрін қастерлеуге тәрбиелеу; шығармашылығын </w:t>
            </w:r>
            <w:r w:rsidRPr="0048085C">
              <w:rPr>
                <w:rFonts w:ascii="Times New Roman" w:eastAsia="Times New Roman" w:hAnsi="Times New Roman" w:cs="Times New Roman"/>
                <w:b/>
                <w:sz w:val="20"/>
                <w:szCs w:val="20"/>
              </w:rPr>
              <w:lastRenderedPageBreak/>
              <w:t>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FC495F"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Сауат ашу негіздері</w:t>
            </w:r>
          </w:p>
          <w:p w14:paraId="42977FB4"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"[ю] дыбысын қайталау".</w:t>
            </w:r>
          </w:p>
          <w:p w14:paraId="490AED17"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Мақсат-міндеттер: [ю] дыбысын қайталау. Артикуляция бойынша дыбысын дұрыс айтуға үйрету.</w:t>
            </w:r>
          </w:p>
          <w:p w14:paraId="433656E2" w14:textId="77777777" w:rsidR="008E5B03" w:rsidRPr="0048085C" w:rsidRDefault="008E5B03">
            <w:pPr>
              <w:widowControl w:val="0"/>
              <w:rPr>
                <w:rFonts w:ascii="Times New Roman" w:eastAsia="Times New Roman" w:hAnsi="Times New Roman" w:cs="Times New Roman"/>
                <w:b/>
                <w:sz w:val="20"/>
                <w:szCs w:val="20"/>
              </w:rPr>
            </w:pPr>
          </w:p>
          <w:p w14:paraId="16AFF98A"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Сурет салу</w:t>
            </w:r>
          </w:p>
          <w:p w14:paraId="7804EA03"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"Қоржыңды безендірейік"</w:t>
            </w:r>
          </w:p>
          <w:p w14:paraId="6F926ED9"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балаларды тіктөртбұрышты пішінді қағаздың, "қоржынның", бұрыштарына және ортасына симметриялық "қошқар мүйіз" оюын құрастыра білуге баулу.</w:t>
            </w:r>
          </w:p>
          <w:p w14:paraId="5FB35B1D" w14:textId="77777777" w:rsidR="008E5B03" w:rsidRPr="0048085C" w:rsidRDefault="008E5B03">
            <w:pPr>
              <w:widowControl w:val="0"/>
              <w:rPr>
                <w:rFonts w:ascii="Times New Roman" w:eastAsia="Times New Roman" w:hAnsi="Times New Roman" w:cs="Times New Roman"/>
                <w:b/>
                <w:sz w:val="20"/>
                <w:szCs w:val="20"/>
              </w:rPr>
            </w:pPr>
          </w:p>
          <w:p w14:paraId="7EBB511B"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Дене тәрбиесі</w:t>
            </w:r>
          </w:p>
          <w:p w14:paraId="73237663"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"Допты бір-бірінен асырып лақтыру жаттығуы"</w:t>
            </w:r>
          </w:p>
          <w:p w14:paraId="32819E4A"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балаларды арақашықтығы 40 см құрсаудан келесі құрсауға бір аяқтап секіруге үйрету.</w:t>
            </w:r>
          </w:p>
          <w:p w14:paraId="31A24D22" w14:textId="77777777" w:rsidR="008E5B03" w:rsidRPr="0048085C" w:rsidRDefault="008E5B03">
            <w:pPr>
              <w:widowControl w:val="0"/>
              <w:rPr>
                <w:rFonts w:ascii="Times New Roman" w:eastAsia="Times New Roman" w:hAnsi="Times New Roman" w:cs="Times New Roman"/>
                <w:b/>
                <w:sz w:val="20"/>
                <w:szCs w:val="20"/>
              </w:rPr>
            </w:pPr>
          </w:p>
          <w:p w14:paraId="3A75D96F"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Көркем әдебиет</w:t>
            </w:r>
          </w:p>
          <w:p w14:paraId="5623471F"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 xml:space="preserve">"Әдібай Табылдының </w:t>
            </w:r>
            <w:r w:rsidRPr="0048085C">
              <w:rPr>
                <w:rFonts w:ascii="Times New Roman" w:eastAsia="Times New Roman" w:hAnsi="Times New Roman" w:cs="Times New Roman"/>
                <w:b/>
                <w:sz w:val="20"/>
                <w:szCs w:val="20"/>
              </w:rPr>
              <w:lastRenderedPageBreak/>
              <w:t>«Тіл алмаудың кесірі» атты әңгімесін мазмұндау"</w:t>
            </w:r>
          </w:p>
          <w:p w14:paraId="226C5B43"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Балаларды Әдібай Табылдының «Тіл алмаудың кесірі» атты әңгімесімен таныстыру; әңгімені жоспар бойынша мазмұнындау дағдысын жетілдіру; бас кейіпкердің қасиеттерін көркемдік құралдар, мимика, ым-ишара арқылы жеткізу дағдысын дамыту; зейін, еске сақтау, ойлау қабілеттерін және сөйлеу тілінің грамматикалық құрылымын жетілдіру; қос сөздермен таныстыру; өзін-өзі басқаруға, өз ісіне, денсаулығына жауапты қарауға, табандылық пен шыдамдылыққа тәрбиелеу.</w:t>
            </w:r>
          </w:p>
        </w:tc>
      </w:tr>
      <w:tr w:rsidR="008E5B03" w:rsidRPr="0048085C" w14:paraId="55AD483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FF2A640"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2-ші 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E0BC8A"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ADEB6C" w14:textId="77777777" w:rsidR="008E5B03" w:rsidRPr="0048085C" w:rsidRDefault="008E5B03">
            <w:pPr>
              <w:widowControl w:val="0"/>
              <w:rPr>
                <w:sz w:val="20"/>
                <w:szCs w:val="20"/>
              </w:rPr>
            </w:pPr>
          </w:p>
        </w:tc>
        <w:tc>
          <w:tcPr>
            <w:tcW w:w="697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2D80A5" w14:textId="77777777" w:rsidR="008E5B03" w:rsidRPr="0048085C" w:rsidRDefault="00000000">
            <w:pPr>
              <w:widowControl w:val="0"/>
              <w:rPr>
                <w:sz w:val="20"/>
                <w:szCs w:val="20"/>
              </w:rPr>
            </w:pPr>
            <w:r w:rsidRPr="0048085C">
              <w:rPr>
                <w:rFonts w:ascii="Calibri" w:eastAsia="Calibri" w:hAnsi="Calibri" w:cs="Calibri"/>
                <w:sz w:val="20"/>
                <w:szCs w:val="20"/>
              </w:rPr>
              <w:t xml:space="preserve">Тағамның атауын есте сақтау, тазалыққа бейімдеу. "Тәбетіміз ашылды, ас болсын!" </w:t>
            </w:r>
            <w:r w:rsidRPr="0048085C">
              <w:rPr>
                <w:rFonts w:ascii="Calibri" w:eastAsia="Calibri" w:hAnsi="Calibri" w:cs="Calibri"/>
                <w:b/>
                <w:sz w:val="20"/>
                <w:szCs w:val="20"/>
              </w:rPr>
              <w:t>(мәдени-гигиеналық дағдылар, сөйлеуді дамыту, көркемсөзді қайталау)</w:t>
            </w:r>
          </w:p>
        </w:tc>
      </w:tr>
      <w:tr w:rsidR="008E5B03" w:rsidRPr="0048085C" w14:paraId="5943EC5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3B8D6DF"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Серуенге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18283E"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CC967B" w14:textId="77777777" w:rsidR="008E5B03" w:rsidRPr="0048085C" w:rsidRDefault="008E5B03">
            <w:pPr>
              <w:widowControl w:val="0"/>
              <w:rPr>
                <w:sz w:val="20"/>
                <w:szCs w:val="20"/>
              </w:rPr>
            </w:pPr>
          </w:p>
        </w:tc>
        <w:tc>
          <w:tcPr>
            <w:tcW w:w="697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B5E33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баулу. (мәдени-гигиеналық дағдылар, дербес әрекет)</w:t>
            </w:r>
          </w:p>
          <w:p w14:paraId="5DDAC2D1"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BilimKids дамытушы мультфильмі</w:t>
            </w:r>
          </w:p>
          <w:p w14:paraId="2C70C649"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Киюді үйрену</w:t>
            </w:r>
          </w:p>
          <w:p w14:paraId="7D73A9BE" w14:textId="77777777" w:rsidR="008E5B03" w:rsidRPr="0048085C" w:rsidRDefault="008E5B03">
            <w:pPr>
              <w:widowControl w:val="0"/>
              <w:rPr>
                <w:sz w:val="20"/>
                <w:szCs w:val="20"/>
              </w:rPr>
            </w:pPr>
            <w:hyperlink r:id="rId8">
              <w:r w:rsidRPr="0048085C">
                <w:rPr>
                  <w:rFonts w:ascii="Times New Roman" w:eastAsia="Times New Roman" w:hAnsi="Times New Roman" w:cs="Times New Roman"/>
                  <w:color w:val="1155CC"/>
                  <w:sz w:val="20"/>
                  <w:szCs w:val="20"/>
                  <w:u w:val="single"/>
                </w:rPr>
                <w:t>https://cdn.onlinebalabaqsha.kz/inside2020/storage/media/videos/video_file/12/uchimsya-odevatsya.mp4</w:t>
              </w:r>
            </w:hyperlink>
          </w:p>
        </w:tc>
      </w:tr>
      <w:tr w:rsidR="008E5B03" w:rsidRPr="0048085C" w14:paraId="7F1D0B6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CD9082"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22D7DBA"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63D32BE"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D08BB4"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t>Торғай, көгершін, үйрек құстарын бақылау. (қарым-қатынас іс-әрекеті, зерттеу іс-әрекеті, таным іс-әрекеті)</w:t>
            </w:r>
          </w:p>
          <w:p w14:paraId="4F8C225A"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Тақпақ.</w:t>
            </w:r>
          </w:p>
          <w:p w14:paraId="4E0EA5BE"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Ұшып, қонып жүр торғай,</w:t>
            </w:r>
          </w:p>
          <w:p w14:paraId="22F95C11"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lastRenderedPageBreak/>
              <w:t>Жем іздейді.</w:t>
            </w:r>
          </w:p>
          <w:p w14:paraId="534DBD2F"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Серігіне табасын жегізбейді,</w:t>
            </w:r>
          </w:p>
          <w:p w14:paraId="685F9913"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Құттай дәнді қиядан көзі шалып,</w:t>
            </w:r>
          </w:p>
          <w:p w14:paraId="36806869"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Байғұс сірә көрмейді өгіздерді.</w:t>
            </w:r>
          </w:p>
          <w:p w14:paraId="77325D4E"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Бақылау. Құстардың көлеміне, түрі-түсіне, шығарған дыбыстарына қарай, аттарын айыра білуге, қимыл іс-әрекетіне назар аудару, қимылдарын салыстыру. Торғай секіреді, ал көгершін жүреді.</w:t>
            </w:r>
          </w:p>
          <w:p w14:paraId="62327F62"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t>Қимылды ойын. «Көптерді қуып жет». (дене тәрбиесі)</w:t>
            </w:r>
          </w:p>
          <w:p w14:paraId="464DAACB"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Жарысуға үйрете отырып, ойынға деген қызығушылықтарын арттыру. Еңбексүйгіштікке баулу.</w:t>
            </w:r>
          </w:p>
          <w:p w14:paraId="2C9DFF92"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t xml:space="preserve">Еңбек. </w:t>
            </w:r>
            <w:r w:rsidRPr="0048085C">
              <w:rPr>
                <w:rFonts w:ascii="Calibri" w:eastAsia="Calibri" w:hAnsi="Calibri" w:cs="Calibri"/>
                <w:sz w:val="20"/>
                <w:szCs w:val="20"/>
              </w:rPr>
              <w:t xml:space="preserve">"Құстарды тамақтандыр". </w:t>
            </w:r>
            <w:r w:rsidRPr="0048085C">
              <w:rPr>
                <w:rFonts w:ascii="Calibri" w:eastAsia="Calibri" w:hAnsi="Calibri" w:cs="Calibri"/>
                <w:b/>
                <w:sz w:val="20"/>
                <w:szCs w:val="20"/>
              </w:rPr>
              <w:t>(еңбек іс-әрекеті)</w:t>
            </w:r>
          </w:p>
          <w:p w14:paraId="44624500"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 xml:space="preserve">Құстарды тамақтандыруға және олардың қасында өзін-өзі ұстай білуге және </w:t>
            </w:r>
            <w:r w:rsidRPr="0048085C">
              <w:rPr>
                <w:rFonts w:ascii="Calibri" w:eastAsia="Calibri" w:hAnsi="Calibri" w:cs="Calibri"/>
                <w:sz w:val="20"/>
                <w:szCs w:val="20"/>
              </w:rPr>
              <w:lastRenderedPageBreak/>
              <w:t>құстарға қамқор бола білуге баулу.</w:t>
            </w:r>
          </w:p>
          <w:p w14:paraId="08FDFD5A"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t>Өз бетімен ойындар.</w:t>
            </w:r>
            <w:r w:rsidRPr="0048085C">
              <w:rPr>
                <w:rFonts w:ascii="Calibri" w:eastAsia="Calibri" w:hAnsi="Calibri" w:cs="Calibri"/>
                <w:sz w:val="20"/>
                <w:szCs w:val="20"/>
              </w:rPr>
              <w:t xml:space="preserve"> Әр балаға өзіне ұнайтын ойынды ойнауға мүмкіншілік беру. </w:t>
            </w:r>
            <w:r w:rsidRPr="0048085C">
              <w:rPr>
                <w:rFonts w:ascii="Calibri" w:eastAsia="Calibri" w:hAnsi="Calibri" w:cs="Calibri"/>
                <w:b/>
                <w:sz w:val="20"/>
                <w:szCs w:val="20"/>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ED0BD6"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lastRenderedPageBreak/>
              <w:t>Көктемде ұзақ, тырна, қараторғайлардың ұшып келуін бақылау. (қарым-қатынас іс-әрекеті, зерттеу іс-әрекеті, таным іс-әрекеті)</w:t>
            </w:r>
          </w:p>
          <w:p w14:paraId="2AEBD5AE"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Жұмбақтар.</w:t>
            </w:r>
          </w:p>
          <w:p w14:paraId="34712BE2"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lastRenderedPageBreak/>
              <w:t>Ұзақ тектес құс,</w:t>
            </w:r>
          </w:p>
          <w:p w14:paraId="74AD555D"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Шiркей жеп.</w:t>
            </w:r>
          </w:p>
          <w:p w14:paraId="38B0CFF0"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Ауыл маңынан</w:t>
            </w:r>
          </w:p>
          <w:p w14:paraId="72260D77"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Ұзап кетпес құс. (Қараторғай)</w:t>
            </w:r>
          </w:p>
          <w:p w14:paraId="38DF81EC"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Талдың басында,</w:t>
            </w:r>
          </w:p>
          <w:p w14:paraId="7187FF97"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Жемi бар қасында.</w:t>
            </w:r>
          </w:p>
          <w:p w14:paraId="0965414A"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Там тұр саялы,</w:t>
            </w:r>
          </w:p>
          <w:p w14:paraId="0C866A0F"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Достарға аялы. (Құс ұясы)</w:t>
            </w:r>
          </w:p>
          <w:p w14:paraId="1B9F8171"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t>Бақылау.</w:t>
            </w:r>
          </w:p>
          <w:p w14:paraId="5135842C"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Көктемнің келуімен жәндіктердің жандануына байланысты, құстар көбейеді. Қар ерігенде ұзақтар құрт-құмырсқаны іздеп жерді шұқылайды. Олардың қимылдарына көңіл бөлу керек. Құстарға қамқор болуға баулу.</w:t>
            </w:r>
          </w:p>
          <w:p w14:paraId="0D1C67B3"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t>Қимылды ойын. «Құлыншақ» (ұлттық ойын). (дене тәрбиесі)</w:t>
            </w:r>
          </w:p>
          <w:p w14:paraId="15C2FE18"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 xml:space="preserve">Тізесін жоғары көтеріп, шеңберді айнала отырып, алға секіре білуге үйрету. Арқашықтықты сақтай білу, белгі бойынша кері жүруге үйрету, балалардың ұйымдастырушылық </w:t>
            </w:r>
            <w:r w:rsidRPr="0048085C">
              <w:rPr>
                <w:rFonts w:ascii="Calibri" w:eastAsia="Calibri" w:hAnsi="Calibri" w:cs="Calibri"/>
                <w:sz w:val="20"/>
                <w:szCs w:val="20"/>
              </w:rPr>
              <w:lastRenderedPageBreak/>
              <w:t>қабілетін дамыту.</w:t>
            </w:r>
          </w:p>
          <w:p w14:paraId="749A9DCE"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b/>
                <w:sz w:val="20"/>
                <w:szCs w:val="20"/>
              </w:rPr>
              <w:t>Еңбек.</w:t>
            </w:r>
            <w:r w:rsidRPr="0048085C">
              <w:rPr>
                <w:rFonts w:ascii="Calibri" w:eastAsia="Calibri" w:hAnsi="Calibri" w:cs="Calibri"/>
                <w:sz w:val="20"/>
                <w:szCs w:val="20"/>
              </w:rPr>
              <w:t xml:space="preserve"> Ауладағы жұмыс. Көшеттерді отырғызу. Балаларды бақта жұмыс істеуге баулу, гүлзар қазу, суару. Еңбекке, еңбексүйгіштікке тәрбиелеу. (еңбек дағдылары)</w:t>
            </w:r>
          </w:p>
          <w:p w14:paraId="6AA4E5CA"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b/>
                <w:sz w:val="20"/>
                <w:szCs w:val="20"/>
              </w:rPr>
              <w:t xml:space="preserve">Өз бетімен ойындар. </w:t>
            </w:r>
            <w:r w:rsidRPr="0048085C">
              <w:rPr>
                <w:rFonts w:ascii="Calibri" w:eastAsia="Calibri" w:hAnsi="Calibri" w:cs="Calibri"/>
                <w:sz w:val="20"/>
                <w:szCs w:val="20"/>
              </w:rPr>
              <w:t>«Үй».</w:t>
            </w:r>
          </w:p>
          <w:p w14:paraId="53105D42"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Балаларды 2-3 рөлге бөлу, ойын барысында бірлесу дағдыларын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D695E1"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lastRenderedPageBreak/>
              <w:t>Құстардың ұяларын бақылау. (қарым-қатынас іс-әрекеті, зерттеу іс-әрекеті, таным іс-әрекеті)</w:t>
            </w:r>
          </w:p>
          <w:p w14:paraId="0440979B"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Жұмбақ.</w:t>
            </w:r>
          </w:p>
          <w:p w14:paraId="3D04D7FF"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"Шым тостаған".</w:t>
            </w:r>
          </w:p>
          <w:p w14:paraId="7DDF1E6F"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lastRenderedPageBreak/>
              <w:t>Далаға кім тастаған?</w:t>
            </w:r>
          </w:p>
          <w:p w14:paraId="739F8F7E"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(Құстың ұясы)</w:t>
            </w:r>
          </w:p>
          <w:p w14:paraId="4B50C8B0"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b/>
                <w:sz w:val="20"/>
                <w:szCs w:val="20"/>
              </w:rPr>
              <w:t xml:space="preserve">Бақылау. </w:t>
            </w:r>
            <w:r w:rsidRPr="0048085C">
              <w:rPr>
                <w:rFonts w:ascii="Calibri" w:eastAsia="Calibri" w:hAnsi="Calibri" w:cs="Calibri"/>
                <w:sz w:val="20"/>
                <w:szCs w:val="20"/>
              </w:rPr>
              <w:t>Тұмсығымен тістеген шөп,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14:paraId="752FE1C6"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t>Қимылды ойын. «Өрт сөндірушілер». (дене тәрбиесі)</w:t>
            </w:r>
          </w:p>
          <w:p w14:paraId="48F560F7"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Гимнастика баспалдағынан жүру, балалардың өздерінің қимыл қозғалыстарын үйлестіре алуы. Сорғышты шайқау. Балалардың белгі бойынша қимыл әрекетін дамыту.</w:t>
            </w:r>
          </w:p>
          <w:p w14:paraId="0895BD46"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b/>
                <w:sz w:val="20"/>
                <w:szCs w:val="20"/>
              </w:rPr>
              <w:t xml:space="preserve">Еңбек. </w:t>
            </w:r>
            <w:r w:rsidRPr="0048085C">
              <w:rPr>
                <w:rFonts w:ascii="Calibri" w:eastAsia="Calibri" w:hAnsi="Calibri" w:cs="Calibri"/>
                <w:sz w:val="20"/>
                <w:szCs w:val="20"/>
              </w:rPr>
              <w:t>Жер қазу жұмысы (ағаштардың түптерін қопсыту, құрғақ жапырақтарды жинау).</w:t>
            </w:r>
          </w:p>
          <w:p w14:paraId="738ADC3A"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sz w:val="20"/>
                <w:szCs w:val="20"/>
              </w:rPr>
              <w:t xml:space="preserve">Балаларды құрғақ жапырақтарды жинауға </w:t>
            </w:r>
            <w:r w:rsidRPr="0048085C">
              <w:rPr>
                <w:rFonts w:ascii="Calibri" w:eastAsia="Calibri" w:hAnsi="Calibri" w:cs="Calibri"/>
                <w:sz w:val="20"/>
                <w:szCs w:val="20"/>
              </w:rPr>
              <w:lastRenderedPageBreak/>
              <w:t xml:space="preserve">қатыстыру, белгілі бір жерге апарғызу. Балаларды тазалықты сақтауға және еңбек етуге тәрбиелеу. </w:t>
            </w:r>
            <w:r w:rsidRPr="0048085C">
              <w:rPr>
                <w:rFonts w:ascii="Calibri" w:eastAsia="Calibri" w:hAnsi="Calibri" w:cs="Calibri"/>
                <w:b/>
                <w:sz w:val="20"/>
                <w:szCs w:val="20"/>
              </w:rPr>
              <w:t>(еңбек іс-әрекеті)</w:t>
            </w:r>
          </w:p>
          <w:p w14:paraId="312F86F2" w14:textId="77777777" w:rsidR="008E5B03" w:rsidRPr="0048085C" w:rsidRDefault="00000000">
            <w:pPr>
              <w:widowControl w:val="0"/>
              <w:rPr>
                <w:rFonts w:ascii="Calibri" w:eastAsia="Calibri" w:hAnsi="Calibri" w:cs="Calibri"/>
                <w:b/>
                <w:sz w:val="20"/>
                <w:szCs w:val="20"/>
              </w:rPr>
            </w:pPr>
            <w:r w:rsidRPr="0048085C">
              <w:rPr>
                <w:rFonts w:ascii="Calibri" w:eastAsia="Calibri" w:hAnsi="Calibri" w:cs="Calibri"/>
                <w:b/>
                <w:sz w:val="20"/>
                <w:szCs w:val="20"/>
              </w:rPr>
              <w:t>Өз бетімен ойындар. «Гараж».</w:t>
            </w:r>
          </w:p>
          <w:p w14:paraId="0758BEB8" w14:textId="77777777" w:rsidR="008E5B03" w:rsidRPr="0048085C" w:rsidRDefault="00000000">
            <w:pPr>
              <w:widowControl w:val="0"/>
              <w:rPr>
                <w:rFonts w:ascii="Calibri" w:eastAsia="Calibri" w:hAnsi="Calibri" w:cs="Calibri"/>
                <w:sz w:val="20"/>
                <w:szCs w:val="20"/>
              </w:rPr>
            </w:pPr>
            <w:r w:rsidRPr="0048085C">
              <w:rPr>
                <w:rFonts w:ascii="Calibri" w:eastAsia="Calibri" w:hAnsi="Calibri" w:cs="Calibri"/>
                <w:sz w:val="20"/>
                <w:szCs w:val="20"/>
              </w:rPr>
              <w:t>Балалардың құралдарды дұрыс пайдалана білуге үйрету. Ойын барысында «жол» салуға басшылық жасау. Танымал ойындарды өз қатарларымен ұйымдастыру қабілетін арттыру.</w:t>
            </w:r>
          </w:p>
          <w:p w14:paraId="72995349" w14:textId="77777777" w:rsidR="008E5B03" w:rsidRPr="0048085C" w:rsidRDefault="008E5B03">
            <w:pPr>
              <w:widowControl w:val="0"/>
              <w:rPr>
                <w:rFonts w:ascii="Calibri" w:eastAsia="Calibri" w:hAnsi="Calibri" w:cs="Calibri"/>
                <w:sz w:val="20"/>
                <w:szCs w:val="20"/>
              </w:rPr>
            </w:pPr>
          </w:p>
        </w:tc>
      </w:tr>
      <w:tr w:rsidR="008E5B03" w:rsidRPr="0048085C" w14:paraId="79C8DD4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4C7B2A"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1DCC01"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172822B9"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Қоғамдық орындарда гигиена ережелерін сақтау дағдыларын қалыптастыру. (мәдени-гигиеналық дағдылар, дербес әрекет)</w:t>
            </w:r>
          </w:p>
        </w:tc>
      </w:tr>
      <w:tr w:rsidR="008E5B03" w:rsidRPr="0048085C" w14:paraId="1C10917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DF1231"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C9AA41"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957240"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4CFE2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Салт-дәстүр. Жолаяқ.</w:t>
            </w:r>
          </w:p>
          <w:p w14:paraId="70BF1693"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 xml:space="preserve">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w:t>
            </w:r>
            <w:r w:rsidRPr="0048085C">
              <w:rPr>
                <w:rFonts w:ascii="Times New Roman" w:eastAsia="Times New Roman" w:hAnsi="Times New Roman" w:cs="Times New Roman"/>
                <w:sz w:val="20"/>
                <w:szCs w:val="20"/>
              </w:rPr>
              <w:lastRenderedPageBreak/>
              <w:t>халықтық салт - дәстүрдің бірі.</w:t>
            </w:r>
          </w:p>
          <w:p w14:paraId="6DD201A2"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9583F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Гигиеналық дағдылар</w:t>
            </w:r>
          </w:p>
          <w:p w14:paraId="7EF5362E"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Мақсат-міндеттер. Мәдениетті тамақтану және асхана құралдарын еркін қолдану дағдыларын жетілдіру.</w:t>
            </w:r>
          </w:p>
          <w:p w14:paraId="202C8889"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 xml:space="preserve">Жеке гигиена ережелерін орындауда өзін-өзі бақылауды дамыту: </w:t>
            </w:r>
            <w:r w:rsidRPr="0048085C">
              <w:rPr>
                <w:rFonts w:ascii="Times New Roman" w:eastAsia="Times New Roman" w:hAnsi="Times New Roman" w:cs="Times New Roman"/>
                <w:sz w:val="20"/>
                <w:szCs w:val="20"/>
              </w:rPr>
              <w:lastRenderedPageBreak/>
              <w:t>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9721AAA" w14:textId="0A21224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75B09E"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Гигиеналық дағдылар</w:t>
            </w:r>
          </w:p>
          <w:p w14:paraId="43057477"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7DCC2767" w14:textId="342CA4E8" w:rsidR="008E5B03" w:rsidRPr="00EB67D8" w:rsidRDefault="00000000">
            <w:pPr>
              <w:widowControl w:val="0"/>
              <w:rPr>
                <w:rFonts w:ascii="Times New Roman" w:eastAsia="Times New Roman" w:hAnsi="Times New Roman" w:cs="Times New Roman"/>
                <w:b/>
                <w:sz w:val="20"/>
                <w:szCs w:val="20"/>
                <w:lang w:val="kk-KZ"/>
              </w:rPr>
            </w:pPr>
            <w:r w:rsidRPr="0048085C">
              <w:rPr>
                <w:rFonts w:ascii="Times New Roman" w:eastAsia="Times New Roman" w:hAnsi="Times New Roman" w:cs="Times New Roman"/>
                <w:b/>
                <w:sz w:val="20"/>
                <w:szCs w:val="20"/>
              </w:rPr>
              <w:t xml:space="preserve">Жеке гигиена ережелерін орындауда </w:t>
            </w:r>
            <w:r w:rsidRPr="0048085C">
              <w:rPr>
                <w:rFonts w:ascii="Times New Roman" w:eastAsia="Times New Roman" w:hAnsi="Times New Roman" w:cs="Times New Roman"/>
                <w:b/>
                <w:sz w:val="20"/>
                <w:szCs w:val="20"/>
              </w:rPr>
              <w:lastRenderedPageBreak/>
              <w:t>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r>
      <w:tr w:rsidR="008E5B03" w:rsidRPr="0048085C" w14:paraId="4021FCE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A9E749"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1ABFED"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41A9DC"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1E30B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073ED2FE"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«Ерекше тауық» ертегісін тыңдату. (BilimKids медиа бөліміндегі ертегісі)</w:t>
            </w:r>
          </w:p>
          <w:p w14:paraId="103101D7" w14:textId="77777777" w:rsidR="008E5B03" w:rsidRPr="0048085C" w:rsidRDefault="008E5B03">
            <w:pPr>
              <w:widowControl w:val="0"/>
              <w:rPr>
                <w:rFonts w:ascii="Times New Roman" w:eastAsia="Times New Roman" w:hAnsi="Times New Roman" w:cs="Times New Roman"/>
                <w:color w:val="1155CC"/>
                <w:sz w:val="20"/>
                <w:szCs w:val="20"/>
                <w:u w:val="single"/>
              </w:rPr>
            </w:pPr>
            <w:hyperlink r:id="rId9">
              <w:r w:rsidRPr="0048085C">
                <w:rPr>
                  <w:rFonts w:ascii="Times New Roman" w:eastAsia="Times New Roman" w:hAnsi="Times New Roman" w:cs="Times New Roman"/>
                  <w:color w:val="1155CC"/>
                  <w:sz w:val="20"/>
                  <w:szCs w:val="20"/>
                  <w:u w:val="single"/>
                </w:rPr>
                <w:t>https://bilimkids.kz/media/video/erekse-tauyq</w:t>
              </w:r>
            </w:hyperlink>
          </w:p>
          <w:p w14:paraId="432044FC"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03540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Киім түймелерін, сырмаларын өздігінше ағытады.</w:t>
            </w:r>
          </w:p>
          <w:p w14:paraId="42BAB01C" w14:textId="77777777" w:rsidR="008E5B03" w:rsidRPr="0048085C" w:rsidRDefault="008E5B03">
            <w:pPr>
              <w:widowControl w:val="0"/>
              <w:rPr>
                <w:rFonts w:ascii="Times New Roman" w:eastAsia="Times New Roman" w:hAnsi="Times New Roman" w:cs="Times New Roman"/>
                <w:sz w:val="20"/>
                <w:szCs w:val="20"/>
              </w:rPr>
            </w:pPr>
          </w:p>
          <w:p w14:paraId="0F0304C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Аудио тыңдау</w:t>
            </w:r>
          </w:p>
          <w:p w14:paraId="01DB21A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М.Беспаевтің «Әлди, әлди әні».</w:t>
            </w:r>
          </w:p>
          <w:p w14:paraId="4EA60770"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78276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668BC75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«Мамай батыр» ертегісін тыңдату. (BilimKids медиа бөліміндегі ертегісі)</w:t>
            </w:r>
          </w:p>
          <w:p w14:paraId="1B6A8423" w14:textId="77777777" w:rsidR="008E5B03" w:rsidRPr="0048085C" w:rsidRDefault="008E5B03">
            <w:pPr>
              <w:widowControl w:val="0"/>
              <w:rPr>
                <w:rFonts w:ascii="Times New Roman" w:eastAsia="Times New Roman" w:hAnsi="Times New Roman" w:cs="Times New Roman"/>
                <w:color w:val="1155CC"/>
                <w:sz w:val="20"/>
                <w:szCs w:val="20"/>
                <w:u w:val="single"/>
              </w:rPr>
            </w:pPr>
            <w:hyperlink r:id="rId10">
              <w:r w:rsidRPr="0048085C">
                <w:rPr>
                  <w:rFonts w:ascii="Times New Roman" w:eastAsia="Times New Roman" w:hAnsi="Times New Roman" w:cs="Times New Roman"/>
                  <w:color w:val="1155CC"/>
                  <w:sz w:val="20"/>
                  <w:szCs w:val="20"/>
                  <w:u w:val="single"/>
                </w:rPr>
                <w:t>https://bilimkids.kz/media/video/mamai-batyr</w:t>
              </w:r>
            </w:hyperlink>
          </w:p>
          <w:p w14:paraId="605BE30B"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(қарым-қатынас іс-әрекеті)</w:t>
            </w:r>
          </w:p>
        </w:tc>
      </w:tr>
      <w:tr w:rsidR="008E5B03" w:rsidRPr="0048085C" w14:paraId="6961EE4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F016F0"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Ұйқыдан біртіндеп</w:t>
            </w:r>
          </w:p>
          <w:p w14:paraId="7FACDA0A"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ояту,</w:t>
            </w:r>
          </w:p>
          <w:p w14:paraId="25359E5B"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сауықтыру шаралары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08D21E"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718033" w14:textId="77777777" w:rsidR="008E5B03" w:rsidRPr="0048085C" w:rsidRDefault="008E5B03">
            <w:pPr>
              <w:widowControl w:val="0"/>
              <w:rPr>
                <w:sz w:val="20"/>
                <w:szCs w:val="20"/>
              </w:rPr>
            </w:pPr>
          </w:p>
        </w:tc>
        <w:tc>
          <w:tcPr>
            <w:tcW w:w="697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4FD9F4"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Жалпақтабандықтың алдын алу мақсатында денсаулық жолдарымен жүру.</w:t>
            </w:r>
          </w:p>
          <w:p w14:paraId="19692CAD"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Алған білімдерін бекітіп, мәдени-гигиеналық дағдыларын орындау.</w:t>
            </w:r>
          </w:p>
          <w:p w14:paraId="72E3A3D0"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Қайық жаттығуы (ішпен жату, қолдары иектің астында, жоғары тартылып, еңкею, тербелу).</w:t>
            </w:r>
          </w:p>
          <w:p w14:paraId="221060E5"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(дене тәрбиесі)</w:t>
            </w:r>
          </w:p>
        </w:tc>
      </w:tr>
      <w:tr w:rsidR="008E5B03" w:rsidRPr="0048085C" w14:paraId="498EF91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FE353D"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Бесін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4D4823"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D564F9" w14:textId="77777777" w:rsidR="008E5B03" w:rsidRPr="0048085C" w:rsidRDefault="008E5B03">
            <w:pPr>
              <w:widowControl w:val="0"/>
              <w:rPr>
                <w:sz w:val="20"/>
                <w:szCs w:val="20"/>
              </w:rPr>
            </w:pPr>
          </w:p>
        </w:tc>
        <w:tc>
          <w:tcPr>
            <w:tcW w:w="697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8F5A7B"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 xml:space="preserve">Алдына қойған асқа назар аударту; дастарқан басында отыру мәдениеті, </w:t>
            </w:r>
            <w:r w:rsidRPr="0048085C">
              <w:rPr>
                <w:rFonts w:ascii="Times New Roman" w:eastAsia="Times New Roman" w:hAnsi="Times New Roman" w:cs="Times New Roman"/>
                <w:sz w:val="20"/>
                <w:szCs w:val="20"/>
              </w:rPr>
              <w:lastRenderedPageBreak/>
              <w:t>тамақтану мәдениетіне баулуға бағытталған жеке-дара жұмыс; этикет ережелері. (мәдени-гигиеналық дағдылар)</w:t>
            </w:r>
          </w:p>
        </w:tc>
      </w:tr>
      <w:tr w:rsidR="008E5B03" w:rsidRPr="0048085C" w14:paraId="2104637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F731D1"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23ECA77"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DE9D8CC"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2EF256"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Дамытушы ойын.</w:t>
            </w:r>
          </w:p>
          <w:p w14:paraId="5713B11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"Қимылдар тізбегі".</w:t>
            </w:r>
          </w:p>
          <w:p w14:paraId="297ED0F9"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Мақсат-міндеттер. Балаларды белгілі қимылдар тізбегіне қарап, есте сақтап, тура сол қимылдар тізбегін дәлме-дәл қайта көрсетуге жаттықтыру; есте сақтау, зейін, ойлау, кеңістікті бағдарлау қабілеттерін дамыту; достыққа, ұйымшылдаққа тәрбиелеу.</w:t>
            </w:r>
          </w:p>
          <w:p w14:paraId="0123AAB7"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Педагог немесе балалардың бірі қалған балалардың алдында бірнеше қимылдар тізбегін (кешенін) көрсетеді. Балалар мұқият қарап болғаннан кейін есте сақтап, қимылдарды қайта жаңғыртады.</w:t>
            </w:r>
          </w:p>
          <w:p w14:paraId="5058E22E"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(қарым-қатынас іс-әрекеті, шығармашылық іс-әрекеті, таным іс-әрекеті, зерттеу іс-әрекеті)</w:t>
            </w:r>
          </w:p>
          <w:p w14:paraId="7CE9E549" w14:textId="77777777" w:rsidR="008E5B03" w:rsidRPr="0048085C" w:rsidRDefault="008E5B03">
            <w:pPr>
              <w:widowControl w:val="0"/>
              <w:rPr>
                <w:rFonts w:ascii="Times New Roman" w:eastAsia="Times New Roman" w:hAnsi="Times New Roman" w:cs="Times New Roman"/>
                <w:sz w:val="20"/>
                <w:szCs w:val="20"/>
              </w:rPr>
            </w:pPr>
          </w:p>
          <w:p w14:paraId="340E2060"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Сюжетті-рөлдік ойын.</w:t>
            </w:r>
          </w:p>
          <w:p w14:paraId="1CFCCA49"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"Туған күн".</w:t>
            </w:r>
          </w:p>
          <w:p w14:paraId="28E909F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Мақсат-міндеттер. Балалардан "туған күн" ұғымын қалайша түсінетіндерін рөлдік ойын барысында анықтау; отбасыда туған күнді атау дәстүрі жайындағы білімдерін кеңейту; жақынына деген сүйіспеншілікке, достыққа тәрбиелеу.</w:t>
            </w:r>
          </w:p>
          <w:p w14:paraId="0F303275"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Құралдар.</w:t>
            </w:r>
          </w:p>
          <w:p w14:paraId="470C714B"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Туған күнді өтеуге қажетті безендіру жабдықтары, торт және басқа тәттілердің жасанды пішіндері, журналдан қиылған суреттер; әдемі қапталған сыйлықтар; ойыншық музыкалық аспаптар, микрофондар; сайқымазақ немесе басқа кейіпкерлердің костюмдері.</w:t>
            </w:r>
          </w:p>
          <w:p w14:paraId="47894515" w14:textId="5A7CE3D9" w:rsidR="00EB67D8" w:rsidRPr="00EB67D8" w:rsidRDefault="00000000" w:rsidP="00EB67D8">
            <w:pPr>
              <w:widowControl w:val="0"/>
              <w:rPr>
                <w:rFonts w:ascii="Times New Roman" w:eastAsia="Times New Roman" w:hAnsi="Times New Roman" w:cs="Times New Roman"/>
                <w:sz w:val="20"/>
                <w:szCs w:val="20"/>
                <w:lang w:val="kk-KZ"/>
              </w:rPr>
            </w:pPr>
            <w:r w:rsidRPr="0048085C">
              <w:rPr>
                <w:rFonts w:ascii="Times New Roman" w:eastAsia="Times New Roman" w:hAnsi="Times New Roman" w:cs="Times New Roman"/>
                <w:sz w:val="20"/>
                <w:szCs w:val="20"/>
              </w:rPr>
              <w:t>келгенін талқылайды.</w:t>
            </w:r>
          </w:p>
          <w:p w14:paraId="4AF13AC0" w14:textId="04D73F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67C42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Дидактикалық ойын.</w:t>
            </w:r>
          </w:p>
          <w:p w14:paraId="5EDD9F74"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"Кейіпкердің сөздерін жалғастыр".</w:t>
            </w:r>
          </w:p>
          <w:p w14:paraId="773B0C50"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Мақсат-міндеттер. Балаларды белгілі ертегінің кез келген кейіпкерінің айтқан сөздерін ары қарай жалғастыруға ынталандыру; байланыстыра сөйлеу мәдениетін, есте 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14:paraId="2F545DD6"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Құралдар.</w:t>
            </w:r>
          </w:p>
          <w:p w14:paraId="52A0AF7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Түрлі ертегілер бойынша белгілі сюжеттер салынған суреттер.</w:t>
            </w:r>
          </w:p>
          <w:p w14:paraId="79791297"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(қарым-қатынас іс-әрекеті, шығармашылық іс-әрекеті, таным іс-әрекеті, зерттеу іс-әрекеті)</w:t>
            </w:r>
          </w:p>
          <w:p w14:paraId="34CB364C" w14:textId="77777777" w:rsidR="008E5B03" w:rsidRPr="0048085C" w:rsidRDefault="008E5B03">
            <w:pPr>
              <w:widowControl w:val="0"/>
              <w:rPr>
                <w:rFonts w:ascii="Times New Roman" w:eastAsia="Times New Roman" w:hAnsi="Times New Roman" w:cs="Times New Roman"/>
                <w:sz w:val="20"/>
                <w:szCs w:val="20"/>
              </w:rPr>
            </w:pPr>
          </w:p>
          <w:p w14:paraId="72EEDCCB"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Сюжетті-рөлдік ойын.</w:t>
            </w:r>
          </w:p>
          <w:p w14:paraId="50995A1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"Отбасы".</w:t>
            </w:r>
          </w:p>
          <w:p w14:paraId="26233333"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Мақсат-міндеттер. Отбасы мүшелері жөнінде балалардың ұғымдардын нығайту; отбасы мүшелерінің әрқайсының рөлі туралы ойларын пысықтау; үлкенге құрмет, жақынына деген сүйіспеншілік сезімдеріне тәрбиелеу.</w:t>
            </w:r>
          </w:p>
          <w:p w14:paraId="2F70007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Құралдар.</w:t>
            </w:r>
          </w:p>
          <w:p w14:paraId="76CFE139"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14:paraId="200046CA"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Шарты.</w:t>
            </w:r>
          </w:p>
          <w:p w14:paraId="2DEEF81C" w14:textId="1D413B33" w:rsidR="00EB67D8" w:rsidRPr="00EB67D8" w:rsidRDefault="00EB67D8" w:rsidP="00EB67D8">
            <w:pPr>
              <w:widowControl w:val="0"/>
              <w:rPr>
                <w:sz w:val="20"/>
                <w:szCs w:val="20"/>
                <w:lang w:val="kk-KZ"/>
              </w:rPr>
            </w:pPr>
          </w:p>
          <w:p w14:paraId="43B12463" w14:textId="52A2A002"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CDB81D"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Дамытушы ойын.</w:t>
            </w:r>
          </w:p>
          <w:p w14:paraId="581D1BAE"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"Суретшінің қатесін тап".</w:t>
            </w:r>
          </w:p>
          <w:p w14:paraId="6FBBD8D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Мақсат-міндеттер. Заттар, жан-жануарлар, құбылыстар жөніндегі балалардың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деген қызығушылықты арттыру, зияткерлікке тәрбиелеу.</w:t>
            </w:r>
          </w:p>
          <w:p w14:paraId="1479DEBD"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Құралдар.</w:t>
            </w:r>
          </w:p>
          <w:p w14:paraId="2262A23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 xml:space="preserve">Сыртқы сипатында, құрмынадай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w:t>
            </w:r>
            <w:r w:rsidRPr="0048085C">
              <w:rPr>
                <w:rFonts w:ascii="Times New Roman" w:eastAsia="Times New Roman" w:hAnsi="Times New Roman" w:cs="Times New Roman"/>
                <w:sz w:val="20"/>
                <w:szCs w:val="20"/>
              </w:rPr>
              <w:lastRenderedPageBreak/>
              <w:t>тұра алмайды, еріп кетеді", "Ит ағаштағы ұяда емес, аулада, ағаш үйшікте тұрады", "Жазда өзен мұз бола алмайды, себебі күн ыстық", "Түлкінің құйрығы қоянның қысқа құйрығы сияқты емес, қалың, сарғыш болады" және тағы басқа нұсқалар.</w:t>
            </w:r>
          </w:p>
          <w:p w14:paraId="3CF71D75"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(қарым-қатынас іс-әрекеті, шығармашылық іс-әрекеті, таным іс-әрекеті, зерттеу іс-әрекеті)</w:t>
            </w:r>
          </w:p>
          <w:p w14:paraId="6F31F1C9" w14:textId="77777777" w:rsidR="008E5B03" w:rsidRPr="0048085C" w:rsidRDefault="008E5B03">
            <w:pPr>
              <w:widowControl w:val="0"/>
              <w:rPr>
                <w:rFonts w:ascii="Times New Roman" w:eastAsia="Times New Roman" w:hAnsi="Times New Roman" w:cs="Times New Roman"/>
                <w:sz w:val="20"/>
                <w:szCs w:val="20"/>
              </w:rPr>
            </w:pPr>
          </w:p>
          <w:p w14:paraId="6A159584"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Сюжетті-рөлдік ойын.</w:t>
            </w:r>
          </w:p>
          <w:p w14:paraId="5915DF90"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"Супермаркет".</w:t>
            </w:r>
          </w:p>
          <w:p w14:paraId="372E85C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Мақсат-міндеттер. Балаларға "Супермаркеттің" қызметі жайында түсіндіру; супермаркетте әртүрлі тауарлар сатылатыны жайында мәліметтер беру; сатушы мен сатып алушы рөлдеріндегі әрекеттерді игерту; жағымды қарым-қатынастарға, қоғамдық тәртіп ережелеріне тәрбиелеу.</w:t>
            </w:r>
          </w:p>
          <w:p w14:paraId="0ECE3347"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Құралдар.</w:t>
            </w:r>
          </w:p>
          <w:p w14:paraId="0D12B05C" w14:textId="60E2421C" w:rsidR="008E5B03" w:rsidRPr="00EB67D8" w:rsidRDefault="00000000">
            <w:pPr>
              <w:widowControl w:val="0"/>
              <w:rPr>
                <w:rFonts w:ascii="Times New Roman" w:eastAsia="Times New Roman" w:hAnsi="Times New Roman" w:cs="Times New Roman"/>
                <w:sz w:val="20"/>
                <w:szCs w:val="20"/>
                <w:lang w:val="kk-KZ"/>
              </w:rPr>
            </w:pPr>
            <w:r w:rsidRPr="0048085C">
              <w:rPr>
                <w:rFonts w:ascii="Times New Roman" w:eastAsia="Times New Roman" w:hAnsi="Times New Roman" w:cs="Times New Roman"/>
                <w:sz w:val="20"/>
                <w:szCs w:val="20"/>
              </w:rPr>
              <w:t>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машиналарының макеттері.</w:t>
            </w:r>
          </w:p>
        </w:tc>
      </w:tr>
      <w:tr w:rsidR="008E5B03" w:rsidRPr="0048085C" w14:paraId="07B226A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685586"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A5BD3C"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59928B"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57C021"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Өнер туралы мақал-мәтелдер жаттау.</w:t>
            </w:r>
          </w:p>
          <w:p w14:paraId="76727F76"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90CB07"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Ілияс Жансүгіров «Домбыра» өлеңін жаттау</w:t>
            </w:r>
          </w:p>
          <w:p w14:paraId="4AC99A71"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Тарт күйіңді, домбыра!</w:t>
            </w:r>
          </w:p>
          <w:p w14:paraId="3336C52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Төгіл, төгіл тәтті күй,</w:t>
            </w:r>
          </w:p>
          <w:p w14:paraId="57365CC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Тау суындай сылдыра,</w:t>
            </w:r>
          </w:p>
          <w:p w14:paraId="5B9248E9"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Желпін, желпін жел соқтыр!</w:t>
            </w:r>
          </w:p>
          <w:p w14:paraId="1603EDD6"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Тауда тұман тұрмасын,</w:t>
            </w:r>
          </w:p>
          <w:p w14:paraId="2FC7E064"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Көкте бұлт ыдыра!</w:t>
            </w:r>
          </w:p>
          <w:p w14:paraId="21F83844"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Тыңдамаған қоймасын,</w:t>
            </w:r>
          </w:p>
          <w:p w14:paraId="4A935DA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Ойды-қырды қыдыра,</w:t>
            </w:r>
          </w:p>
          <w:p w14:paraId="127D6894"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Құлшына тарт, домбыра!</w:t>
            </w:r>
          </w:p>
          <w:p w14:paraId="7021A81D"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3B632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"Өнер көзі - халықта" тақырыбында әңгімелесу.</w:t>
            </w:r>
          </w:p>
          <w:p w14:paraId="3F570045"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(қарым-қатынас іс-әрекеті)</w:t>
            </w:r>
          </w:p>
        </w:tc>
      </w:tr>
      <w:tr w:rsidR="008E5B03" w:rsidRPr="0048085C" w14:paraId="4036AD7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8137AB"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Серуенге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419002"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3E845B" w14:textId="77777777" w:rsidR="008E5B03" w:rsidRPr="0048085C" w:rsidRDefault="008E5B03">
            <w:pPr>
              <w:widowControl w:val="0"/>
              <w:rPr>
                <w:sz w:val="20"/>
                <w:szCs w:val="20"/>
              </w:rPr>
            </w:pPr>
          </w:p>
        </w:tc>
        <w:tc>
          <w:tcPr>
            <w:tcW w:w="697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6852A0"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8E5B03" w:rsidRPr="0048085C" w14:paraId="0B82902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A9E3A3"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8E8E2C"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F12366" w14:textId="77777777" w:rsidR="008E5B03" w:rsidRPr="0048085C" w:rsidRDefault="008E5B03">
            <w:pPr>
              <w:widowControl w:val="0"/>
              <w:rPr>
                <w:sz w:val="20"/>
                <w:szCs w:val="20"/>
              </w:rPr>
            </w:pPr>
          </w:p>
        </w:tc>
        <w:tc>
          <w:tcPr>
            <w:tcW w:w="697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E7CBCF"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8E5B03" w:rsidRPr="0048085C" w14:paraId="143D42B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AE1EF3B"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Серуеннен оралу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A37EF4"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4A2C48" w14:textId="77777777" w:rsidR="008E5B03" w:rsidRPr="0048085C" w:rsidRDefault="008E5B03">
            <w:pPr>
              <w:widowControl w:val="0"/>
              <w:rPr>
                <w:sz w:val="20"/>
                <w:szCs w:val="20"/>
              </w:rPr>
            </w:pPr>
          </w:p>
        </w:tc>
        <w:tc>
          <w:tcPr>
            <w:tcW w:w="697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91B798"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 xml:space="preserve">Өз шкафын белгі бойынша тауып алуды, өз киімін өзі шешуді, өз қажеттері </w:t>
            </w:r>
            <w:r w:rsidRPr="0048085C">
              <w:rPr>
                <w:rFonts w:ascii="Times New Roman" w:eastAsia="Times New Roman" w:hAnsi="Times New Roman" w:cs="Times New Roman"/>
                <w:sz w:val="20"/>
                <w:szCs w:val="20"/>
              </w:rPr>
              <w:lastRenderedPageBreak/>
              <w:t>жайында айтуды үйрету. (танымдық іс-әрекет, зерттеу іс-әрекеті, қарым-қатынас іс-әрекеті, еңбек іс-әрекеті)</w:t>
            </w:r>
          </w:p>
        </w:tc>
      </w:tr>
      <w:tr w:rsidR="008E5B03" w:rsidRPr="0048085C" w14:paraId="6E1EE81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357A78"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A7F71A"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BF9269"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60AA8D"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Салт-дәстүр. Жолаяқ.</w:t>
            </w:r>
          </w:p>
          <w:p w14:paraId="507BA5F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329B8851"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C9681D"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Гигиеналық дағдылар</w:t>
            </w:r>
          </w:p>
          <w:p w14:paraId="30ABEE76"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Мақсат-міндеттер. Мәдениетті тамақтану және асхана құралдарын еркін қолдану дағдыларын жетілдіру.</w:t>
            </w:r>
          </w:p>
          <w:p w14:paraId="4EE7FB1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4993DA2"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Көркем сөз</w:t>
            </w:r>
          </w:p>
          <w:p w14:paraId="75DE4F3B"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Ыстық құймақ пісірдім,</w:t>
            </w:r>
          </w:p>
          <w:p w14:paraId="6C929366"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Тәрелкеме түсірдім.</w:t>
            </w:r>
          </w:p>
          <w:p w14:paraId="4E2DB1C1"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Дәмді болды құймағым,</w:t>
            </w:r>
          </w:p>
          <w:p w14:paraId="4A092323"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Құйып жедім қаймағын.</w:t>
            </w:r>
          </w:p>
          <w:p w14:paraId="5B95D060"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(мәдени-гигиеналық дағдылар)</w:t>
            </w:r>
            <w:r w:rsidRPr="0048085C">
              <w:rPr>
                <w:rFonts w:ascii="Times New Roman" w:eastAsia="Times New Roman" w:hAnsi="Times New Roman" w:cs="Times New Roman"/>
                <w:sz w:val="20"/>
                <w:szCs w:val="20"/>
              </w:rPr>
              <w:tab/>
            </w:r>
            <w:r w:rsidRPr="0048085C">
              <w:rPr>
                <w:rFonts w:ascii="Times New Roman" w:eastAsia="Times New Roman" w:hAnsi="Times New Roman" w:cs="Times New Roman"/>
                <w:sz w:val="20"/>
                <w:szCs w:val="20"/>
              </w:rPr>
              <w:tab/>
            </w:r>
            <w:r w:rsidRPr="0048085C">
              <w:rPr>
                <w:rFonts w:ascii="Times New Roman" w:eastAsia="Times New Roman" w:hAnsi="Times New Roman" w:cs="Times New Roman"/>
                <w:sz w:val="20"/>
                <w:szCs w:val="20"/>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67EAD6"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Гигиеналық дағдылар</w:t>
            </w:r>
          </w:p>
          <w:p w14:paraId="36A8E62A"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0892AB9C"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7DCE24AF"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Көркем сөз</w:t>
            </w:r>
          </w:p>
          <w:p w14:paraId="6862436F"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Нәйім-нәйім, бауырсақ,</w:t>
            </w:r>
          </w:p>
          <w:p w14:paraId="1CC1EEE4"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Қойға қарай жүгірсек,</w:t>
            </w:r>
          </w:p>
          <w:p w14:paraId="56F65414"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Қой ішінде көк ісек,</w:t>
            </w:r>
          </w:p>
          <w:p w14:paraId="43046665"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Жақсы бала малсақ,</w:t>
            </w:r>
          </w:p>
          <w:p w14:paraId="1AD91672"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Жаман бала үй күшік.</w:t>
            </w:r>
          </w:p>
          <w:p w14:paraId="153EE085"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Нәйім-нәйім бауырсақ,</w:t>
            </w:r>
          </w:p>
          <w:p w14:paraId="2837FE46"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Бауырсақты қуырсақ.</w:t>
            </w:r>
          </w:p>
          <w:p w14:paraId="07228080"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lastRenderedPageBreak/>
              <w:t>Жақсы бала малсақ,</w:t>
            </w:r>
          </w:p>
          <w:p w14:paraId="51A86366" w14:textId="77777777" w:rsidR="008E5B03" w:rsidRPr="0048085C" w:rsidRDefault="00000000">
            <w:pPr>
              <w:widowControl w:val="0"/>
              <w:rPr>
                <w:rFonts w:ascii="Times New Roman" w:eastAsia="Times New Roman" w:hAnsi="Times New Roman" w:cs="Times New Roman"/>
                <w:b/>
                <w:sz w:val="20"/>
                <w:szCs w:val="20"/>
              </w:rPr>
            </w:pPr>
            <w:r w:rsidRPr="0048085C">
              <w:rPr>
                <w:rFonts w:ascii="Times New Roman" w:eastAsia="Times New Roman" w:hAnsi="Times New Roman" w:cs="Times New Roman"/>
                <w:b/>
                <w:sz w:val="20"/>
                <w:szCs w:val="20"/>
              </w:rPr>
              <w:t>Жаман бала ауылсақ. (І.Жансүгіров)</w:t>
            </w:r>
          </w:p>
          <w:p w14:paraId="43FA2309"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t>(мәдени-гигиеналық дағдылар)</w:t>
            </w:r>
          </w:p>
        </w:tc>
      </w:tr>
      <w:tr w:rsidR="008E5B03" w:rsidRPr="0048085C" w14:paraId="3FA0767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BA6956"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67DDE3"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B8188C"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92667D"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1F7282A8"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70B382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Шығармашылық дағдыларды дамытуға арналған ойындар.</w:t>
            </w:r>
          </w:p>
          <w:p w14:paraId="54770BA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Музыкалық аспаптармен ойындар. (музыка)</w:t>
            </w:r>
          </w:p>
          <w:p w14:paraId="760823A5" w14:textId="7E5A0A32" w:rsidR="00EB67D8" w:rsidRPr="0048085C" w:rsidRDefault="00000000" w:rsidP="00EB67D8">
            <w:pPr>
              <w:widowControl w:val="0"/>
              <w:rPr>
                <w:sz w:val="20"/>
                <w:szCs w:val="20"/>
              </w:rPr>
            </w:pPr>
            <w:r w:rsidRPr="0048085C">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w:t>
            </w:r>
          </w:p>
          <w:p w14:paraId="0EA6764F" w14:textId="630F04A9"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157C1C"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0A46F59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F49981F"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Шығармашылық дағдыларды дамытуға арналған ойындар.</w:t>
            </w:r>
          </w:p>
          <w:p w14:paraId="255DC26B"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Музыкалық аспаптармен ойындар. (музыка)</w:t>
            </w:r>
          </w:p>
          <w:p w14:paraId="18F83E97" w14:textId="5C8DC535" w:rsidR="00EB67D8" w:rsidRPr="0048085C" w:rsidRDefault="00000000" w:rsidP="00EB67D8">
            <w:pPr>
              <w:widowControl w:val="0"/>
              <w:rPr>
                <w:sz w:val="20"/>
                <w:szCs w:val="20"/>
              </w:rPr>
            </w:pPr>
            <w:r w:rsidRPr="0048085C">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w:t>
            </w:r>
          </w:p>
          <w:p w14:paraId="1FA149A5" w14:textId="5F460E02"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9306F3"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687E611B"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36037ED"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lastRenderedPageBreak/>
              <w:t>Шығармашылық дағдыларды дамытуға арналған ойындар.</w:t>
            </w:r>
          </w:p>
          <w:p w14:paraId="2D4E6740" w14:textId="77777777" w:rsidR="008E5B03" w:rsidRPr="0048085C" w:rsidRDefault="00000000">
            <w:pPr>
              <w:widowControl w:val="0"/>
              <w:rPr>
                <w:rFonts w:ascii="Times New Roman" w:eastAsia="Times New Roman" w:hAnsi="Times New Roman" w:cs="Times New Roman"/>
                <w:sz w:val="20"/>
                <w:szCs w:val="20"/>
              </w:rPr>
            </w:pPr>
            <w:r w:rsidRPr="0048085C">
              <w:rPr>
                <w:rFonts w:ascii="Times New Roman" w:eastAsia="Times New Roman" w:hAnsi="Times New Roman" w:cs="Times New Roman"/>
                <w:sz w:val="20"/>
                <w:szCs w:val="20"/>
              </w:rPr>
              <w:t>Музыкалық аспаптармен ойындар. (музыка)</w:t>
            </w:r>
          </w:p>
          <w:p w14:paraId="33DBC829" w14:textId="32549AB0" w:rsidR="00EB67D8" w:rsidRPr="0048085C" w:rsidRDefault="00000000" w:rsidP="00EB67D8">
            <w:pPr>
              <w:widowControl w:val="0"/>
              <w:rPr>
                <w:sz w:val="20"/>
                <w:szCs w:val="20"/>
              </w:rPr>
            </w:pPr>
            <w:r w:rsidRPr="0048085C">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w:t>
            </w:r>
          </w:p>
          <w:p w14:paraId="2B142A1D" w14:textId="45D35F8A" w:rsidR="008E5B03" w:rsidRPr="0048085C" w:rsidRDefault="008E5B03">
            <w:pPr>
              <w:widowControl w:val="0"/>
              <w:rPr>
                <w:sz w:val="20"/>
                <w:szCs w:val="20"/>
              </w:rPr>
            </w:pPr>
          </w:p>
        </w:tc>
      </w:tr>
      <w:tr w:rsidR="008E5B03" w:rsidRPr="0048085C" w14:paraId="5BBA433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EDD4EE" w14:textId="77777777" w:rsidR="008E5B03" w:rsidRPr="0048085C" w:rsidRDefault="00000000">
            <w:pPr>
              <w:widowControl w:val="0"/>
              <w:rPr>
                <w:sz w:val="20"/>
                <w:szCs w:val="20"/>
              </w:rPr>
            </w:pPr>
            <w:r w:rsidRPr="0048085C">
              <w:rPr>
                <w:rFonts w:ascii="Times New Roman" w:eastAsia="Times New Roman" w:hAnsi="Times New Roman" w:cs="Times New Roman"/>
                <w:b/>
                <w:sz w:val="20"/>
                <w:szCs w:val="20"/>
              </w:rPr>
              <w:lastRenderedPageBreak/>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0E6131"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B34727" w14:textId="77777777" w:rsidR="008E5B03" w:rsidRPr="0048085C" w:rsidRDefault="008E5B03">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BD7F68"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«Отбасындағы бала тәрбиесінің маңызы» тақырыбында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CD8342"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3169F2" w14:textId="77777777" w:rsidR="008E5B03" w:rsidRPr="0048085C" w:rsidRDefault="00000000">
            <w:pPr>
              <w:widowControl w:val="0"/>
              <w:rPr>
                <w:sz w:val="20"/>
                <w:szCs w:val="20"/>
              </w:rPr>
            </w:pPr>
            <w:r w:rsidRPr="0048085C">
              <w:rPr>
                <w:rFonts w:ascii="Times New Roman" w:eastAsia="Times New Roman" w:hAnsi="Times New Roman" w:cs="Times New Roman"/>
                <w:sz w:val="20"/>
                <w:szCs w:val="20"/>
              </w:rPr>
              <w:t>«Баланың демалысын дұрыс ұйымдастыру».</w:t>
            </w:r>
          </w:p>
        </w:tc>
      </w:tr>
    </w:tbl>
    <w:p w14:paraId="3607DE77" w14:textId="77777777" w:rsidR="001C2DD7" w:rsidRDefault="001C2DD7">
      <w:pPr>
        <w:rPr>
          <w:sz w:val="20"/>
          <w:szCs w:val="20"/>
          <w:lang w:val="kk-KZ"/>
        </w:rPr>
      </w:pPr>
    </w:p>
    <w:p w14:paraId="13B0F703" w14:textId="61F60417" w:rsidR="008E5B03" w:rsidRPr="0048085C" w:rsidRDefault="001C2DD7">
      <w:pPr>
        <w:rPr>
          <w:sz w:val="20"/>
          <w:szCs w:val="20"/>
          <w:lang w:val="kk-KZ"/>
        </w:rPr>
      </w:pPr>
      <w:r>
        <w:rPr>
          <w:sz w:val="20"/>
          <w:szCs w:val="20"/>
          <w:lang w:val="kk-KZ"/>
        </w:rPr>
        <w:t>Тексерген әдіскер:                         Эшанкулова Б.Ю.</w:t>
      </w:r>
    </w:p>
    <w:sectPr w:rsidR="008E5B03" w:rsidRPr="0048085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03"/>
    <w:rsid w:val="00101799"/>
    <w:rsid w:val="001C2DD7"/>
    <w:rsid w:val="003600F5"/>
    <w:rsid w:val="0048085C"/>
    <w:rsid w:val="00696533"/>
    <w:rsid w:val="008E5B03"/>
    <w:rsid w:val="00CD0AD1"/>
    <w:rsid w:val="00EB6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0F1F"/>
  <w15:docId w15:val="{71B26E1A-EC79-4191-B708-8E3AF0F2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s/video_file/12/uchimsya-odevatsya.mp4" TargetMode="External"/><Relationship Id="rId3" Type="http://schemas.openxmlformats.org/officeDocument/2006/relationships/webSettings" Target="webSettings.xml"/><Relationship Id="rId7" Type="http://schemas.openxmlformats.org/officeDocument/2006/relationships/hyperlink" Target="https://bilimkids.kz/steam/75?l=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steam/91?l=6" TargetMode="External"/><Relationship Id="rId11" Type="http://schemas.openxmlformats.org/officeDocument/2006/relationships/fontTable" Target="fontTable.xml"/><Relationship Id="rId5" Type="http://schemas.openxmlformats.org/officeDocument/2006/relationships/hyperlink" Target="https://bilimkids.kz/media/video/qaidasyn" TargetMode="External"/><Relationship Id="rId10" Type="http://schemas.openxmlformats.org/officeDocument/2006/relationships/hyperlink" Target="https://bilimkids.kz/media/video/mamai-batyr" TargetMode="External"/><Relationship Id="rId4" Type="http://schemas.openxmlformats.org/officeDocument/2006/relationships/hyperlink" Target="https://bilimkids.kz/media/video/qaidasyn" TargetMode="External"/><Relationship Id="rId9" Type="http://schemas.openxmlformats.org/officeDocument/2006/relationships/hyperlink" Target="https://bilimkids.kz/media/video/erekse-tau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3929</Words>
  <Characters>22400</Characters>
  <Application>Microsoft Office Word</Application>
  <DocSecurity>0</DocSecurity>
  <Lines>186</Lines>
  <Paragraphs>52</Paragraphs>
  <ScaleCrop>false</ScaleCrop>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6</cp:revision>
  <dcterms:created xsi:type="dcterms:W3CDTF">2025-07-16T19:51:00Z</dcterms:created>
  <dcterms:modified xsi:type="dcterms:W3CDTF">2026-01-28T09:21:00Z</dcterms:modified>
</cp:coreProperties>
</file>