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4DEA" w14:textId="77777777" w:rsidR="005C4F1D" w:rsidRDefault="00053E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5061A4A" w14:textId="21E8B71B" w:rsidR="005C4F1D" w:rsidRPr="009B4E58" w:rsidRDefault="00053EDE" w:rsidP="009B4E5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9B4E58">
        <w:rPr>
          <w:rFonts w:ascii="Times New Roman" w:eastAsia="Times New Roman" w:hAnsi="Times New Roman" w:cs="Times New Roman"/>
          <w:sz w:val="24"/>
          <w:szCs w:val="24"/>
          <w:lang w:val="kk-KZ"/>
        </w:rPr>
        <w:t>Мейірім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9B4E5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балабақшасы</w:t>
      </w:r>
    </w:p>
    <w:p w14:paraId="062B73F6" w14:textId="77777777" w:rsidR="005C4F1D" w:rsidRDefault="00053E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ортаңғы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0C4735" w14:textId="77777777" w:rsidR="005C4F1D" w:rsidRDefault="00053E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497829BD" w14:textId="77C5558E" w:rsidR="005C4F1D" w:rsidRPr="00783BC5" w:rsidRDefault="00053EDE" w:rsidP="009B4E58">
      <w:pPr>
        <w:spacing w:line="240" w:lineRule="auto"/>
        <w:rPr>
          <w:rFonts w:ascii="Times New Roman" w:eastAsia="Times New Roman" w:hAnsi="Times New Roman" w:cs="Times New Roman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27.01 - 31.01.2025ж.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Педагогтың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аты-жөні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E58">
        <w:rPr>
          <w:rFonts w:ascii="Times New Roman" w:eastAsia="Times New Roman" w:hAnsi="Times New Roman" w:cs="Times New Roman"/>
          <w:sz w:val="24"/>
          <w:szCs w:val="24"/>
          <w:lang w:val="kk-KZ"/>
        </w:rPr>
        <w:t>Төребай М 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5C4F1D" w:rsidRPr="00783BC5" w14:paraId="4BFA279A" w14:textId="7777777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E625CF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52A21" w14:textId="77777777" w:rsidR="005C4F1D" w:rsidRPr="00783BC5" w:rsidRDefault="00053E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DE2BF" w14:textId="77777777" w:rsidR="005C4F1D" w:rsidRPr="00783BC5" w:rsidRDefault="00053E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07A0D" w14:textId="77777777" w:rsidR="005C4F1D" w:rsidRPr="00783BC5" w:rsidRDefault="00053E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71532" w14:textId="77777777" w:rsidR="005C4F1D" w:rsidRPr="00783BC5" w:rsidRDefault="00053E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4FC27" w14:textId="77777777" w:rsidR="005C4F1D" w:rsidRPr="00783BC5" w:rsidRDefault="00053E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  <w:i/>
              </w:rPr>
              <w:t>Жұма</w:t>
            </w:r>
            <w:proofErr w:type="spellEnd"/>
          </w:p>
        </w:tc>
      </w:tr>
      <w:tr w:rsidR="005C4F1D" w:rsidRPr="00783BC5" w14:paraId="764AE98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CE2B11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570923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65503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83101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7CAFD5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24841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C4F1D" w:rsidRPr="00783BC5" w14:paraId="4D8DCFDF" w14:textId="77777777">
        <w:tc>
          <w:tcPr>
            <w:tcW w:w="13950" w:type="dxa"/>
            <w:gridSpan w:val="6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F0E35" w14:textId="77777777" w:rsidR="005C4F1D" w:rsidRPr="00783BC5" w:rsidRDefault="00053ED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Үш-ақ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нәрсе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адамның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қасиеті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ыстық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қайрат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нұрлы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ақыл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жылы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жүрек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800D974" w14:textId="77777777" w:rsidR="005C4F1D" w:rsidRPr="00783BC5" w:rsidRDefault="005C4F1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3A2F494" w14:textId="77777777" w:rsidR="005C4F1D" w:rsidRPr="00783BC5" w:rsidRDefault="00053ED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Абай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Құнанбайұлы</w:t>
            </w:r>
            <w:proofErr w:type="spellEnd"/>
          </w:p>
        </w:tc>
      </w:tr>
      <w:tr w:rsidR="005C4F1D" w:rsidRPr="00783BC5" w14:paraId="7685983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C6C7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9CB8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6751B9A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454C440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Қуанамын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мен де</w:t>
            </w:r>
          </w:p>
          <w:p w14:paraId="19DAFD9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Қуанасың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сен де,</w:t>
            </w:r>
          </w:p>
          <w:p w14:paraId="013F480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Қуанайық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достарым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!</w:t>
            </w:r>
          </w:p>
          <w:p w14:paraId="73BBC50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Арайлап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атқан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күнге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!</w:t>
            </w:r>
          </w:p>
          <w:p w14:paraId="05839BF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іс-</w:t>
            </w:r>
            <w:r w:rsidRPr="00783BC5">
              <w:rPr>
                <w:rFonts w:ascii="Times New Roman" w:eastAsia="Times New Roman" w:hAnsi="Times New Roman" w:cs="Times New Roman"/>
              </w:rPr>
              <w:lastRenderedPageBreak/>
              <w:t>әрекеті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3AEC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19558DF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02333B7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Бақыт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толы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</w:t>
            </w:r>
          </w:p>
          <w:p w14:paraId="027DAAD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Шаттық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толы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</w:t>
            </w:r>
          </w:p>
          <w:p w14:paraId="2A10973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ұстасып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келдік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</w:t>
            </w:r>
          </w:p>
          <w:p w14:paraId="7B85D93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іс-</w:t>
            </w:r>
            <w:r w:rsidRPr="00783BC5">
              <w:rPr>
                <w:rFonts w:ascii="Times New Roman" w:eastAsia="Times New Roman" w:hAnsi="Times New Roman" w:cs="Times New Roman"/>
              </w:rPr>
              <w:lastRenderedPageBreak/>
              <w:t>әрекеті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EBEB93" w14:textId="02766709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жасауБілім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әуенді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78FEC3E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60AD872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Барлығымыз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табиғатты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сүйеміз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</w:t>
            </w:r>
          </w:p>
          <w:p w14:paraId="7C2692B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Үлкендердің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сөзін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түйеміз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6ED8905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Денсаулықты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әрқашан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да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сақтаймыз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</w:t>
            </w:r>
          </w:p>
          <w:p w14:paraId="0526234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Бейбіт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өмір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баршамызға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тілейміз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!</w:t>
            </w:r>
          </w:p>
          <w:p w14:paraId="23238A19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5A2DF" w14:textId="4FCE3989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әуенді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2CF60AEC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60DC54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0955B120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Хоки-поки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биі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”</w:t>
            </w:r>
            <w:hyperlink r:id="rId5">
              <w:r w:rsidRPr="00783BC5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783BC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https://bilimkids.kz/media/video/tanec-hoki-poki</w:t>
              </w:r>
            </w:hyperlink>
          </w:p>
          <w:p w14:paraId="3778CFFF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r w:rsidRPr="00783BC5">
              <w:rPr>
                <w:rFonts w:ascii="Times New Roman" w:eastAsia="Times New Roman" w:hAnsi="Times New Roman" w:cs="Times New Roman"/>
              </w:rPr>
              <w:lastRenderedPageBreak/>
              <w:t>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04C6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420F819A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7EBD2A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күмбірі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»</w:t>
            </w:r>
          </w:p>
          <w:p w14:paraId="5CFD251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C4F1D" w:rsidRPr="00783BC5" w14:paraId="238730B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D1ED0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Ата-аналармен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</w:p>
          <w:p w14:paraId="2404119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өкілдерімен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4B249E3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63FD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қабілеттері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C7DE9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1B574D2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қуантуға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?"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8A929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3BBE86B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жасына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дейінгі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салауатты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өмір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салтын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қалыптастыруда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технологияларын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358B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Ата-аналармен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жетістігі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апта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тақырыбы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сұрақ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F922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Ата-аналармен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жетістігі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апта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тақырыбы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сұрақ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C4F1D" w:rsidRPr="00783BC5" w14:paraId="0C8BA46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5E0E9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23721619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6AC6938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5F175339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CE0AB2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721354F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AF07A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»</w:t>
            </w:r>
          </w:p>
          <w:p w14:paraId="57C58AF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бөледі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сүлгімен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сүрту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5071759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2BB8AA06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65F7A4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Қазақстаным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Республикасының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Гимн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орындауы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77E3B8C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патриоттық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тәрбиені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қалыптастырады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060968F7" w14:textId="1EEA0A45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(музыка)</w:t>
            </w:r>
          </w:p>
          <w:p w14:paraId="320C909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Сөйлемді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аяқта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2713C7ED" w14:textId="1B62231F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Дидактикалық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құбылыстарды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себеп-салдарына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байланысты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түсінуге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7E99A99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B475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»</w:t>
            </w:r>
          </w:p>
          <w:p w14:paraId="13BDA869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Қылқаламдарды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су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құятын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ыдыстарды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үстелдің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үстін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сүрту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6DF26DA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086591A3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3B90D85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біледі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3EC7FE9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сақтауын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заттар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молайту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тапқырлыққа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ойлануға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197F765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ережесі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заттың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пайдаланылатынын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49EB04D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әрекеттері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жарыс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затты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пайдаланудың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керек.</w:t>
            </w:r>
          </w:p>
          <w:p w14:paraId="5825E999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F7A9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»</w:t>
            </w:r>
          </w:p>
          <w:p w14:paraId="528E847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Үстелдің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үстіне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ыдыс-аяқтарды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нан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салатын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ыдысты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шыны-аяқтарды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шұңғыл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табақты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майлық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салатын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ыдыстарды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жабдықтарын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шанышқы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пышақты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шығу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407C970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06B9F009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63A479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"Лото: 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жануарлары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үсті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5BCA3BFC" w14:textId="06B3FF80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зейіндерін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тұрақтандыру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логикалық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жануарларын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топтастыруға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786C10B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ABC2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»</w:t>
            </w:r>
          </w:p>
          <w:p w14:paraId="50A05B4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көмекші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құралдарды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эстетикалық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орналастыруға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шкафтарда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тәртіпті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шаңды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сүртуге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әдеттендіру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32D9FD4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6FD70BEC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7F1493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Жұп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үстел-үсті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24E9271D" w14:textId="4E399521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байқағыштығын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суретте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бейнеленген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заттардың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ұқсастығы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83BC5">
              <w:rPr>
                <w:rFonts w:ascii="Times New Roman" w:eastAsia="Times New Roman" w:hAnsi="Times New Roman" w:cs="Times New Roman"/>
              </w:rPr>
              <w:lastRenderedPageBreak/>
              <w:t xml:space="preserve">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айырмашылығын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таба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іскерлігін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қорларын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ұқсас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бірдей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1F8E3C5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D569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Ұлттық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сезім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күні</w:t>
            </w:r>
            <w:proofErr w:type="spellEnd"/>
          </w:p>
          <w:p w14:paraId="4ADF5377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491E50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»</w:t>
            </w:r>
          </w:p>
          <w:p w14:paraId="1C0D2859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жасағанда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жеңді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матаны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құрғату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лас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болған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кезде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шаю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әдеттерін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ұқыптылығын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3FD1A54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68BEE23F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DFA66F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шақырғанын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тап"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0A4D415E" w14:textId="121AE3D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есту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анализаторын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зейін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есту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63609D9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C4F1D" w:rsidRPr="00783BC5" w14:paraId="5B1F034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2E830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61A5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530DFB5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сылдырмақтарын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5A6FE9C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).</w:t>
            </w:r>
          </w:p>
          <w:p w14:paraId="12679750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2B2497C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35DE89B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35566A6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2.3.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сылдырлатады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4F3CD659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2.4.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).</w:t>
            </w:r>
          </w:p>
          <w:p w14:paraId="6BF7E18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3B5707CF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D365E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lastRenderedPageBreak/>
              <w:t xml:space="preserve">1.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0CF9BA6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сылдырмақтарын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637170B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).</w:t>
            </w:r>
          </w:p>
          <w:p w14:paraId="11FEE2A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7A49A190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75C8186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185D3AC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2.3.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сылдырлатады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4BA5AF6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2.4.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).</w:t>
            </w:r>
          </w:p>
          <w:p w14:paraId="2E46CF9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094B509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F74D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lastRenderedPageBreak/>
              <w:t xml:space="preserve">1.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4E114619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сылдырмақтарын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07BB1490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).</w:t>
            </w:r>
          </w:p>
          <w:p w14:paraId="2F1085DF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27EC804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3701C31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59A7068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2.3.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сылдырлатады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77B23E7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2.4.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).</w:t>
            </w:r>
          </w:p>
          <w:p w14:paraId="0C13116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4CFCD06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34EA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lastRenderedPageBreak/>
              <w:t xml:space="preserve">1.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5A7CB9E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сылдырмақтарын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7DF4A1F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).</w:t>
            </w:r>
          </w:p>
          <w:p w14:paraId="2CF672C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059DDB1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13EACDEF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31EB15B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2.3.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сылдырлатады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22AD5A7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2.4.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).</w:t>
            </w:r>
          </w:p>
          <w:p w14:paraId="6F751FAF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122CAAE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47B70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lastRenderedPageBreak/>
              <w:t xml:space="preserve">1.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7F2061A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сылдырмақтарын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184E7DE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).</w:t>
            </w:r>
          </w:p>
          <w:p w14:paraId="1641297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5CDF86B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063F792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4C17141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2.3.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сылдырлатады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2C69E70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2.4.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).</w:t>
            </w:r>
          </w:p>
          <w:p w14:paraId="75D003D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сылдырмақ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728B0A8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C4F1D" w:rsidRPr="00783BC5" w14:paraId="0725F48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DA3E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Таңғы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6422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33F43BC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келбетін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бақылауға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сабынды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қолдануды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бетті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құлақты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тазалап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жууды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жуынғаннан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құрғатып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сүртуді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орамалды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орнына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ілуді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тарақты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орамалды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пайдалануды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645D4B9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Нан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ал да,</w:t>
            </w:r>
          </w:p>
          <w:p w14:paraId="6A29290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ішуді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баста!</w:t>
            </w:r>
          </w:p>
          <w:p w14:paraId="48170D10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Тусипжанова-Шагирова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А.</w:t>
            </w:r>
          </w:p>
          <w:p w14:paraId="375D08C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C4F1D" w:rsidRPr="00783BC5" w14:paraId="3C539D7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3017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іс-әрекетке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CEA7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сәлемдесу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CBB605F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көңіл-күйге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бөленуге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тарту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объектілерге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аудартып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жылы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шыраймен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қабылдауға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1B6CFC7F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Аспаным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!</w:t>
            </w:r>
          </w:p>
          <w:p w14:paraId="3F1F61C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алтын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Күн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!</w:t>
            </w:r>
          </w:p>
          <w:p w14:paraId="31F6569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көтеру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52640BF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туған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!</w:t>
            </w:r>
          </w:p>
          <w:p w14:paraId="42138CA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бүкіл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шарым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!</w:t>
            </w:r>
          </w:p>
          <w:p w14:paraId="3780BEA0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DE4A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Таңғы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сәлемдесу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Сәлем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көк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аспан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!"</w:t>
            </w:r>
          </w:p>
          <w:p w14:paraId="52DAB7E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көңіл-күйге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бөленуге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тарту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рәсіміне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баулу;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объектілерге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аудартып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жылы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шыраймен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қабылдауға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тәрбиелеу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2BCE312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аспан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!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көтеру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2041426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нұры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!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029DF01F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!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түсіру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3AC05775" w14:textId="1398C0C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7F6A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Қуаныш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шеңбері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0EEDED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көңіл-күйге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бөленуге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тарту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рәсіміне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баулу;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тұрған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аударып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жылы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шыраймен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қабылдауға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66E83E3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достар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қуанайық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76A7A8D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Қуанайық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құстарға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да,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Күнге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де,</w:t>
            </w:r>
          </w:p>
          <w:p w14:paraId="6CC81B0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Қуанайық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жымың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қаққан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көздерге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53C2778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жымияды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6670135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Бүкіл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әлем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қуансын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бізбен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</w:t>
            </w:r>
          </w:p>
          <w:p w14:paraId="74A2CB4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ашады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0FEA48B8" w14:textId="55C826B8" w:rsidR="005C4F1D" w:rsidRPr="00783BC5" w:rsidRDefault="00053EDE" w:rsidP="009B4E5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4867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Таңғы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сәлемдесу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4D6A7D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көңіл-күйге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бөленуге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тарту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рәсіміне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баулу;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объектілерге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тұрған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аудартып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жылы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шыраймен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қабылдауға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тәрбиелеу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59F0E60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Әлем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!</w:t>
            </w:r>
          </w:p>
          <w:p w14:paraId="09B6547F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Жарық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!</w:t>
            </w:r>
          </w:p>
          <w:p w14:paraId="32D4427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абзал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Адам!</w:t>
            </w:r>
          </w:p>
          <w:p w14:paraId="140676C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досым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!</w:t>
            </w:r>
          </w:p>
          <w:p w14:paraId="57081FF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0095F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Шаттық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шеңбері</w:t>
            </w:r>
            <w:proofErr w:type="spellEnd"/>
          </w:p>
          <w:p w14:paraId="7B3460E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эмоционалды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көңіл-күй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ұйымдастырылған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іс-әрекетіне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мотивациялық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дайындықты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бір-бірімен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сәлемдесуге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мүмкіндік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беру,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ұжымда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достыққа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237613E0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күлейік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</w:t>
            </w:r>
          </w:p>
          <w:p w14:paraId="03E5346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Күлкіменен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түлейік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!</w:t>
            </w:r>
          </w:p>
          <w:p w14:paraId="0B17CD2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түйген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не керек,</w:t>
            </w:r>
          </w:p>
          <w:p w14:paraId="2B25149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жүрейік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!</w:t>
            </w:r>
          </w:p>
          <w:p w14:paraId="28400D8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5C4F1D" w:rsidRPr="00783BC5" w14:paraId="73E88CA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D3C5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Мектепке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дейінгі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ұйым</w:t>
            </w:r>
            <w:proofErr w:type="spellEnd"/>
          </w:p>
          <w:p w14:paraId="528FD7F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кестесі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</w:p>
          <w:p w14:paraId="735C6E19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</w:p>
          <w:p w14:paraId="3BF8B9B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91BB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Дене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</w:p>
          <w:p w14:paraId="22A8EF7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83BC5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Домаланған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кірпі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45F81DC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сап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түзеп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бірінің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артынан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бірі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шеңбер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бойымен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арақашықтық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сақтап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бағытты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өзгертіп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жүгіру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; 1,5 м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қашықтықта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қақпа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ені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50 см)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домалатуға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қойылған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заттардың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арасымен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жылан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тәрізді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жүру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дағдысын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A9AF178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052E7FCF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Математика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lastRenderedPageBreak/>
              <w:t>негіздерінен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63E9DB4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83BC5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Марғаулар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жіппен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ойнайды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1D8EEE2B" w14:textId="40FC192F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тең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не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тең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емес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заттар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тобын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саны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салыстыруға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теңдестіруге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заттар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жұптарын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тұстастыру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беттестіру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тәсілдерін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қолдану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іскерлігін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3AF4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83BC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Дене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</w:p>
          <w:p w14:paraId="18771CF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83BC5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Сырғанаймыз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шанамен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2C9F0D1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сап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түзеп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бірінің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артынан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бірі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шеңбер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бойымен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арақашықтық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сақтап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бағытты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өзгертіп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жүгіру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; 3 м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қашықтықта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алға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жылжи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аяқпен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секіру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дағдысын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жағы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20-30 см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биік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қиғаш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тақтайдың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үстімен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жүруге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6CC611A1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059F4B5F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lastRenderedPageBreak/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дамытудан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4B1B34F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"Не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қалай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дыбыстайды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? [о], [ө]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дыбыстары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55A151C5" w14:textId="0DBE566E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үй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жануарларының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дыбыстау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ерекшеліктерімен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дауысты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[о], [ө]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дыбыстарының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артиқуляциясымен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таныстыру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ADED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83BC5">
              <w:rPr>
                <w:rFonts w:ascii="Times New Roman" w:eastAsia="Times New Roman" w:hAnsi="Times New Roman" w:cs="Times New Roman"/>
                <w:bCs/>
              </w:rPr>
              <w:lastRenderedPageBreak/>
              <w:t>Музыка</w:t>
            </w:r>
          </w:p>
          <w:p w14:paraId="09D3A3A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83BC5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Тұлпарым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173993A3" w14:textId="225F0980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әнді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тыңдай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сипатын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ажырата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білу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әннің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сөздік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мағынасын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түсініп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айта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білу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; музыка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әуенімен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музыкалық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ырғақты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қимылдарды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мезгілде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бастап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мезгілде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аяқтау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дағдысын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дыбысты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есту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қабілеті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зейінін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14:paraId="16E18B84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65B1FC60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83BC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Сурет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салудан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782BDC4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83BC5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Өсімдіктер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45AE2466" w14:textId="310F537E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өзара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ұжымдасып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шығармашылықта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сурет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салу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тәртібіне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B7351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83BC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Дене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</w:p>
          <w:p w14:paraId="437CC3F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83BC5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қақпа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домалатамыз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2476CA4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Балаларда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тізені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биікке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көтере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жүруге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тәрбиешіден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1-1,5 метр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арақашықтықта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лақтыруға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қимыл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белсенділігін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үйлестіру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жаттығуларына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қызығушылықтарын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C3BB134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190A11C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Қоршаған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ортамен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танысудан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ойын-</w:t>
            </w:r>
            <w:r w:rsidRPr="00783BC5">
              <w:rPr>
                <w:rFonts w:ascii="Times New Roman" w:eastAsia="Times New Roman" w:hAnsi="Times New Roman" w:cs="Times New Roman"/>
                <w:bCs/>
              </w:rPr>
              <w:lastRenderedPageBreak/>
              <w:t>жаттығу</w:t>
            </w:r>
            <w:proofErr w:type="spellEnd"/>
          </w:p>
          <w:p w14:paraId="3259AD5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83BC5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Кішкентай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марғау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355B50C6" w14:textId="69E83ECE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Марғау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ұғым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бере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қабілеті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зейінін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тілі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есте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сақтауын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байқампаздығын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68CE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lastRenderedPageBreak/>
              <w:t>Қазақ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тілі</w:t>
            </w:r>
            <w:proofErr w:type="spellEnd"/>
          </w:p>
          <w:p w14:paraId="46C94780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«Ас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бөлмесінде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қандай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заттар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болады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?».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Ыдыстар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2C8C67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. «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Ыдыс-аяқ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»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тақырыбындағы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сөздерді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қазақ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тілінде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айтуды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сөзде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екпінді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дұрыс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қолдануды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есту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зейіні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сөздерді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дұрыс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атауды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B721885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432391F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Қоршаған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ортамен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танысудан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46A4716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83BC5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Жүргіншілер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жолы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2DA0264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lastRenderedPageBreak/>
              <w:t>жүргіншілер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жолының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маңызымен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таныстыра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ақпаратты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мұқият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тыңдауға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5C4F1D" w:rsidRPr="00783BC5" w14:paraId="748090C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68412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2-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92DD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Тағамның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Тәбетіміз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ашылды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!"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C4F1D" w:rsidRPr="00783BC5" w14:paraId="6F3F789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F364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211B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таңбалауыш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табуды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C4F1D" w:rsidRPr="00783BC5" w14:paraId="41EDB88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25680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D734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Көліктерді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BFCFBC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көліктер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ұғымдар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көліктердің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ары-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бағытта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жүретінін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байқату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көліктердің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дөңгелектері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айналатыны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зейінін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35384471" w14:textId="5F793CFE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Еңбекке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баулу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сұхбатхана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орындықтарын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қардан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шақыру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4AA685B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әрекеттерін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еңбексүйгіштікке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7165393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Торғай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автомобильдер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4B2E24F5" w14:textId="4B554666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сигнал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жан-жаққа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жүгіре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қалыптастыру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жылдамдыққа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шапшаңдыққ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сюжетіне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ілесіп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торғайлардың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қимылдарын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сомдауға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CAAC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Қарды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4C3FD9E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аяқтың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астында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жатқанын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айтқызып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оны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басқанда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іздердің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қалуын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09179A4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Еңбекке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баулу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күректермен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күреп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жолдарды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шақыру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r w:rsidRPr="00783BC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еңбекке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69872BB3" w14:textId="45BD9B0C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үлгісіне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әрекеттерін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01A466E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Қарлы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жолдарды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басайық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B0D06A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сапта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түзу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бағытпен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секіріп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жүрігіп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жылжу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 тепе-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теңдікті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бұлшық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еттерін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шымыр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07FE2B6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Шеңберге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дәлде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ойын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CD483CF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нысанаға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дәлдеп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ата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ептілік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мергенділік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1712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Желді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47E998A" w14:textId="256BECAE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ағаштың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бұталарына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желдің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болғанын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байқағыштыққа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зеректікке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27D51B2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Еңбекке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баулу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ағаштан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түсіп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құрғақ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бұтақтарды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жинауға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шақыру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3580513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үлгісіне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әрекеттерін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топтастырымен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етуге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баулу. </w:t>
            </w:r>
            <w:r w:rsidRPr="00783BC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6B9340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Мысық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пен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тышқандар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A0CCF99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сигналмен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қозғалу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әдебіне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жан-жаққа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шашылып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ептілікке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жылдамдыққа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шапшаңдыққа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5429314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Тегіс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жолмен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жүреміз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4B539FC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жылжи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секіруге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6216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Күнді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6BDBA95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күннің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аспанда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орналасуын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жарқырағанын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байқап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жылу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жарықты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беруі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айтылып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жатқанда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жайып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эмоцияларға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бөленуге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алғашқы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ұғымдарды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01F9C14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Еңбекке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баулу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учаскедегі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жемшашарларды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жемге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толтыруға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шақыру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r w:rsidRPr="00783BC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6577D9D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үлгісіне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құстарға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қамқорлық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баулу;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әрекеттерін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эмоцияларды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41ECF74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Жүрейік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AD75E66" w14:textId="15F1ED42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саппен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соғылмай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белгілі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бағытта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ырғақпен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марш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дағдысын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31276AC2" w14:textId="4925BE81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376F70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Қоян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ойыншығын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қоян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79BB092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көңілін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қоянның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тоны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құлағы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ұзын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екеніне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қимылдарына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аударту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қоянның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қимылдарын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сөздерге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еліктеп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жаттығудан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әсер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ала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15698E1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Еңбекке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баулу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ағаштан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түсіп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құрғақ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бұтақтарды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жинауға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шақыру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0D7BDA2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үлгісіне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әрекеттерін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топтастырымен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етуге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баулу. </w:t>
            </w:r>
            <w:r w:rsidRPr="00783BC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636CB19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Бері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шыға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ғой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қоян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!"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C6C4DB3" w14:textId="2E72B60B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бойымен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барлығы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топтасып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ғой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қоян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айтып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көрсетілген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қимылдарға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еліктеу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C4F1D" w:rsidRPr="00783BC5" w14:paraId="1C9AEB6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CC71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FACF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киімін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шешуді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қажеттері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жайында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C4F1D" w:rsidRPr="00783BC5" w14:paraId="05B85DF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4685D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889F3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7E51817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келбетін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бақылауға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сабынды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қолдануды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бетті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құлақты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тазалап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жууды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жуынғаннан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құрғатып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сүртуді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орамалды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орнына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ілуді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тарақты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орамалды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пайдалануды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17E05C6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Қолдарымызды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тап-таза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ғып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жуайық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1546328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алгоритмін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410D9E6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428330E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Нан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ал да,</w:t>
            </w:r>
          </w:p>
          <w:p w14:paraId="10C236AE" w14:textId="74E1E0B3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ішуді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баста!</w:t>
            </w:r>
          </w:p>
        </w:tc>
      </w:tr>
      <w:tr w:rsidR="005C4F1D" w:rsidRPr="00783BC5" w14:paraId="15AC80C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F8D14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ұйқы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050E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ұйықтауына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C4F1D" w:rsidRPr="00783BC5" w14:paraId="009EDF0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59B2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Біртіндеп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ұйқыдан</w:t>
            </w:r>
            <w:proofErr w:type="spellEnd"/>
          </w:p>
          <w:p w14:paraId="3EAEE65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56C84F8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сауықтыру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9FF4C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Керуеттегі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</w:p>
          <w:p w14:paraId="5C7DCD4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Көзімізді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ашайық</w:t>
            </w:r>
            <w:proofErr w:type="spellEnd"/>
          </w:p>
          <w:p w14:paraId="613A1BD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Аунап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қунап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алайық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</w:t>
            </w:r>
          </w:p>
          <w:p w14:paraId="0D4A5C7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Ұйқымызды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ашайық</w:t>
            </w:r>
            <w:proofErr w:type="spellEnd"/>
          </w:p>
          <w:p w14:paraId="6B64445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C4F1D" w:rsidRPr="00783BC5" w14:paraId="14C951B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DE6B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Бесін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E964B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қойған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асқа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аударту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дастарқан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басында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мәдениеті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мәдениетіне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баулуға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бағытталған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-дара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этикет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ережелері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C4F1D" w:rsidRPr="00783BC5" w14:paraId="67D067F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0AAC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әрекеті</w:t>
            </w:r>
            <w:proofErr w:type="spellEnd"/>
          </w:p>
          <w:p w14:paraId="53B47CB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4E20F6D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61AB935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E4051A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5488BCA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ADFE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lastRenderedPageBreak/>
              <w:t>Драматизация.</w:t>
            </w:r>
          </w:p>
          <w:p w14:paraId="482BD34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Қызыл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телпек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ағаш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театрын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сахналау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Таныс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шағын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шығармалардың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мазмұны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сұрақтарға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беруді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мазмұнын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қайталап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айтуды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Сюжетті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эмоционалды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қабылдауды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кейіпкерлерге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жанашырлық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танытуды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5455B73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7761AF8F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8FC3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ұлт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қазынасы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7D104F7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Қазан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"</w:t>
            </w:r>
          </w:p>
          <w:p w14:paraId="75C4D2A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Асықтарды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көлденең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нысанаға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3 метр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қашықтықтан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лақтырады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Сөреден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3 метр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жерде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үлкен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қазан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тұрады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шеңбер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).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Белгі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әр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топтың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ойыншылары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асықтарды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қазанға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лақтырады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Қазанның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ішіне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көбірек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асық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түсірген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топ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жеңеді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D255D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жейді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дидактикалық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0F371F3B" w14:textId="06D70225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құстардың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қоректенуі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қыстайтын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құстары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айырмашылығы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сақтауды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қыстайтын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құстары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түсініктерін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5E450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Суретті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құрастыр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үстел-үсті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D04AEA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тұтас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затты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бөліктерден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құрастыруға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ерік-жігерін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мақсатқа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талпынуын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215B43F" w14:textId="77777777" w:rsidR="005C4F1D" w:rsidRPr="00783BC5" w:rsidRDefault="005C4F1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45B0D6E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жерде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шырылдады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C30A200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дыбыстың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жерден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шыққанын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анықтау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Алдын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-ала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жұмысы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қоңыраушаны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дайындайды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C7E4BC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>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F0889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Күлкілі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маймылдар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театрландырылған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B673C6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реакция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жылдамдығын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0285CE1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шашыраңқы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маймылдар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ойнайды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алдындағы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бала -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хайуанаттар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бағына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келуші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орындайды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Маймылдар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",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іс-әрекеттерін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қайталайды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6240B79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5C4F1D" w:rsidRPr="00783BC5" w14:paraId="005A302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1311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6233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Саусақ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12F0D9B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эмоцияларды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3CDDA6F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Мынау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орындық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–</w:t>
            </w:r>
          </w:p>
          <w:p w14:paraId="1E5BF96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lastRenderedPageBreak/>
              <w:t xml:space="preserve">Дем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отырдық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497B8E7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Мынау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жұдырыққа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түю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үстіңе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жұдырығын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2271A18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Ұйықтар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білсек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7C4E732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диван –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жұп-жұмсақ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</w:t>
            </w:r>
          </w:p>
          <w:p w14:paraId="68A4D1C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Отырамыз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шаршасақ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ішік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жақтарымен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78D268E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FD39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Жұмбақтар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шешу</w:t>
            </w:r>
            <w:proofErr w:type="spellEnd"/>
          </w:p>
          <w:p w14:paraId="693527F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туады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</w:t>
            </w:r>
          </w:p>
          <w:p w14:paraId="374BF079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Табақ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тынады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(Ай)</w:t>
            </w:r>
          </w:p>
          <w:p w14:paraId="77552A7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Әлемнің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күзетшісі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Бірі-күндіз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тынығады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</w:t>
            </w:r>
          </w:p>
          <w:p w14:paraId="194A451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Бірі-түнде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тынығады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мен ай)</w:t>
            </w:r>
          </w:p>
          <w:p w14:paraId="514A1A0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Бейнесі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суда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дірілдейді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Қармаққа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ілінбейді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(Ай)</w:t>
            </w:r>
          </w:p>
          <w:p w14:paraId="22D4D2F0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Күндіз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білінбейді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</w:t>
            </w:r>
          </w:p>
          <w:p w14:paraId="59ACFF9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күлімдейді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Жұлдыз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5CD69C8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Тек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көрінбейді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Адамды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тоңдырады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Ызғары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дірілдетіп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Есіңнен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тандырады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0EF3475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0576B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Сюжетті-рөлдік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</w:p>
          <w:p w14:paraId="3AA8A36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Құрастырған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құрылыспен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сюжетті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қолданып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ойнату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7291541F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құрастыру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521D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Санамақ</w:t>
            </w:r>
            <w:proofErr w:type="spellEnd"/>
          </w:p>
          <w:p w14:paraId="78FF592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770CA55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Саусақтарға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3B2F782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Бас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бармақ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-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әкем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</w:t>
            </w:r>
          </w:p>
          <w:p w14:paraId="27208A7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 xml:space="preserve">Балан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шешем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</w:t>
            </w:r>
          </w:p>
          <w:p w14:paraId="266DCAF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Ортан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түйрек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ағам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</w:t>
            </w:r>
          </w:p>
          <w:p w14:paraId="5D0FE1E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Шылдыр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шүмек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әпкем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,</w:t>
            </w:r>
          </w:p>
          <w:p w14:paraId="455A775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Кішкентай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бөбек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– мен.</w:t>
            </w:r>
          </w:p>
          <w:p w14:paraId="3AA2352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нешеуміз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?</w:t>
            </w:r>
          </w:p>
          <w:p w14:paraId="7BDEEBF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/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бесеуміз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/</w:t>
            </w:r>
          </w:p>
          <w:p w14:paraId="321057A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FF563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Сөйлем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".</w:t>
            </w:r>
          </w:p>
          <w:p w14:paraId="599A7C4D" w14:textId="4A1C8E2A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сөздер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сөйлемдер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шағын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әңгіме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байланыстырып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169F826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C4F1D" w:rsidRPr="00783BC5" w14:paraId="59ABF09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67C1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Серуенге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29CF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0C4BF969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C4F1D" w:rsidRPr="00783BC5" w14:paraId="53E40B2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A64BE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79F3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серуендегі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жылғастыру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C4F1D" w:rsidRPr="00783BC5" w14:paraId="7EF0A4A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8C888B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5F313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C4F1D" w:rsidRPr="00783BC5" w14:paraId="759B06A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E8D2E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Кешкі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F280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27DE8A9A" w14:textId="3F82F5B6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келбетін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бақылауға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жуынғаннан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құрғатып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сүртуді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орамалды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орнына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ілуді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тарақты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орамалды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пайдалануды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59B51E3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алгоритмін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1B2F033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C4F1D" w:rsidRPr="00783BC5" w14:paraId="113A10F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B4547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әрекеті</w:t>
            </w:r>
            <w:proofErr w:type="spellEnd"/>
          </w:p>
          <w:p w14:paraId="637DA48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661D08C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2E5EC2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49A10FF9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42EE96B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860AA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өткен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619318AC" w14:textId="1E190ABC" w:rsidR="005C4F1D" w:rsidRPr="00783BC5" w:rsidRDefault="00053EDE" w:rsidP="009B4E5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326738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63123A85" w14:textId="3A58AB30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Музыканың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басталуы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83BC5">
              <w:rPr>
                <w:rFonts w:ascii="Times New Roman" w:eastAsia="Times New Roman" w:hAnsi="Times New Roman" w:cs="Times New Roman"/>
              </w:rPr>
              <w:lastRenderedPageBreak/>
              <w:t xml:space="preserve">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аяқталуына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0DC513BC" w14:textId="7F47147D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2BE7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өткен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3D04E279" w14:textId="2011049E" w:rsidR="005C4F1D" w:rsidRPr="00783BC5" w:rsidRDefault="00053EDE" w:rsidP="009B4E5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7F7106F5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57745FB1" w14:textId="4599BA92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Музыканың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басталуы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83BC5">
              <w:rPr>
                <w:rFonts w:ascii="Times New Roman" w:eastAsia="Times New Roman" w:hAnsi="Times New Roman" w:cs="Times New Roman"/>
              </w:rPr>
              <w:lastRenderedPageBreak/>
              <w:t xml:space="preserve">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аяқталуына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029F3365" w14:textId="3916E87E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34A9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өткен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6E9FF4C0" w14:textId="1B22B6F1" w:rsidR="005C4F1D" w:rsidRPr="00783BC5" w:rsidRDefault="00053EDE" w:rsidP="009B4E5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097D6B7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4F150723" w14:textId="05F4C1DE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Музыканың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басталуы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83BC5">
              <w:rPr>
                <w:rFonts w:ascii="Times New Roman" w:eastAsia="Times New Roman" w:hAnsi="Times New Roman" w:cs="Times New Roman"/>
              </w:rPr>
              <w:lastRenderedPageBreak/>
              <w:t xml:space="preserve">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аяқталуына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66BC4D64" w14:textId="74C22A2D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1E72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өткен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39BC51A6" w14:textId="7396EF67" w:rsidR="005C4F1D" w:rsidRPr="00783BC5" w:rsidRDefault="00053EDE" w:rsidP="009B4E5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08952054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6B69F5DF" w14:textId="2A0F9763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Музыканың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басталуы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83BC5">
              <w:rPr>
                <w:rFonts w:ascii="Times New Roman" w:eastAsia="Times New Roman" w:hAnsi="Times New Roman" w:cs="Times New Roman"/>
              </w:rPr>
              <w:lastRenderedPageBreak/>
              <w:t xml:space="preserve">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аяқталуына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1BFF75A5" w14:textId="1C04EA84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106B2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lastRenderedPageBreak/>
              <w:t>өткен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2157C276" w14:textId="2AF0C1A7" w:rsidR="005C4F1D" w:rsidRPr="00783BC5" w:rsidRDefault="00053EDE" w:rsidP="009B4E5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3ECBFD6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3A85EFC0" w14:textId="40EFDDE4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Музыканың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басталуы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83BC5">
              <w:rPr>
                <w:rFonts w:ascii="Times New Roman" w:eastAsia="Times New Roman" w:hAnsi="Times New Roman" w:cs="Times New Roman"/>
              </w:rPr>
              <w:lastRenderedPageBreak/>
              <w:t xml:space="preserve">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аяқталуына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бастау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аяқтау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)</w:t>
            </w:r>
          </w:p>
          <w:p w14:paraId="09E0D438" w14:textId="7F6AAF63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C4F1D" w:rsidRPr="00783BC5" w14:paraId="274B780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94BB6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үйге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қайтуы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ата-аналарға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A749D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қабілеттері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8694C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641C86A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қуантуға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?"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660923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  <w:p w14:paraId="2679491A" w14:textId="14CA1E7F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83BC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Мектеп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жасына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дейінгі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салауатты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өмір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салтын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F62591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Ата-аналармен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жетістігі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апта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тақырыбы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сұрақ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BEB38" w14:textId="77777777" w:rsidR="005C4F1D" w:rsidRPr="00783BC5" w:rsidRDefault="00053E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Ата-аналармен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жетістігі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апта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тақырыбы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сұрақ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83BC5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783BC5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154825E5" w14:textId="18761F60" w:rsidR="005C4F1D" w:rsidRPr="00783BC5" w:rsidRDefault="005C4F1D"/>
    <w:p w14:paraId="069E7288" w14:textId="079C77EB" w:rsidR="00053EDE" w:rsidRPr="00783BC5" w:rsidRDefault="00053EDE"/>
    <w:p w14:paraId="18B121CE" w14:textId="5E6A8E7C" w:rsidR="00053EDE" w:rsidRPr="00783BC5" w:rsidRDefault="00053EDE"/>
    <w:p w14:paraId="38E92328" w14:textId="275D4B64" w:rsidR="00053EDE" w:rsidRPr="00783BC5" w:rsidRDefault="00053EDE">
      <w:pPr>
        <w:rPr>
          <w:lang w:val="ru-RU"/>
        </w:rPr>
      </w:pPr>
      <w:r w:rsidRPr="00783BC5">
        <w:rPr>
          <w:lang w:val="kk-KZ"/>
        </w:rPr>
        <w:t>Тексерген әдіскер______________ Эшанкулова Б Ю</w:t>
      </w:r>
    </w:p>
    <w:sectPr w:rsidR="00053EDE" w:rsidRPr="00783BC5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F1D"/>
    <w:rsid w:val="00053EDE"/>
    <w:rsid w:val="005C4F1D"/>
    <w:rsid w:val="00783BC5"/>
    <w:rsid w:val="009B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A0F3"/>
  <w15:docId w15:val="{80E709EE-1CA0-4CFE-85E8-20D9AE7A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limkids.kz/media/video/tanec-hoki-poki" TargetMode="External"/><Relationship Id="rId5" Type="http://schemas.openxmlformats.org/officeDocument/2006/relationships/hyperlink" Target="https://bilimkids.kz/media/video/tanec-hoki-po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DB3D9-AFA1-4E20-B257-959C88CE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3913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2025-05-19T04:16:00Z</dcterms:created>
  <dcterms:modified xsi:type="dcterms:W3CDTF">2025-05-27T10:13:00Z</dcterms:modified>
</cp:coreProperties>
</file>