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076" w14:textId="77777777" w:rsidR="00602159" w:rsidRDefault="00CD57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A4D5EE4" w14:textId="6C9DB6CB" w:rsidR="00602159" w:rsidRPr="00440005" w:rsidRDefault="00CD5788" w:rsidP="004400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00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EC2BBB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 w:rsidR="00440005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EC2B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353E4A23" w14:textId="73DA97FB" w:rsidR="00602159" w:rsidRPr="00EC2BBB" w:rsidRDefault="00CD57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Топ:</w:t>
      </w:r>
      <w:r w:rsidR="00EC2B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Балапан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BB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</w:p>
    <w:p w14:paraId="31AEFD7A" w14:textId="77777777" w:rsidR="00602159" w:rsidRDefault="00CD57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09DE3E1B" w14:textId="797A82C1" w:rsidR="00602159" w:rsidRPr="00EC2BBB" w:rsidRDefault="00CD57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06.01 - 10.01.2025ж.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аты-жөні</w:t>
      </w:r>
      <w:proofErr w:type="spellEnd"/>
      <w:r w:rsidR="0044000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BB"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02159" w:rsidRPr="00266DA1" w14:paraId="56DA1EFC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1484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ECE06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263D1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C2624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FFC0E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5A224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602159" w:rsidRPr="00266DA1" w14:paraId="1FFD546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39692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41D88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DB09E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D5870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6C5FB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633C9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02159" w:rsidRPr="00266DA1" w14:paraId="00443FCD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BB79B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Әділдікті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мойындау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адал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кісінің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4DF8B06" w14:textId="77777777" w:rsidR="00602159" w:rsidRPr="00266DA1" w:rsidRDefault="006021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E55D97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Бауыржан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Момышұлы</w:t>
            </w:r>
            <w:proofErr w:type="spellEnd"/>
          </w:p>
        </w:tc>
      </w:tr>
      <w:tr w:rsidR="00602159" w:rsidRPr="00266DA1" w14:paraId="12BA602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05C0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89B5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49B61EC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80858F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734B2CA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lastRenderedPageBreak/>
              <w:t>“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”</w:t>
            </w:r>
            <w:hyperlink r:id="rId4">
              <w:r w:rsidRPr="00266DA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266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25FD63A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5CFAC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7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қаңтар</w:t>
            </w:r>
            <w:proofErr w:type="spellEnd"/>
          </w:p>
          <w:p w14:paraId="7F5CBB91" w14:textId="77777777" w:rsidR="00602159" w:rsidRPr="00266DA1" w:rsidRDefault="00CD57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Рождество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мерекесі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4B1D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A76A0C7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402C3D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091EF46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lastRenderedPageBreak/>
              <w:t>“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”</w:t>
            </w:r>
            <w:hyperlink r:id="rId6">
              <w:r w:rsidRPr="00266DA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">
              <w:r w:rsidRPr="00266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039203B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501C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C41427F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EA0E5D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D9F466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lastRenderedPageBreak/>
              <w:t>“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”</w:t>
            </w:r>
            <w:hyperlink r:id="rId8">
              <w:r w:rsidRPr="00266DA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9">
              <w:r w:rsidRPr="00266DA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125D6FB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4325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15B6861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AC01CF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»</w:t>
            </w:r>
          </w:p>
          <w:p w14:paraId="6725084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02159" w:rsidRPr="00266DA1" w14:paraId="40794A8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6CCE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06EE5CA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165641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E602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отбасында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өздері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алатындары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E482" w14:textId="77777777" w:rsidR="00602159" w:rsidRPr="00266DA1" w:rsidRDefault="00602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A058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әңгімелер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Көзге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гимнастикасы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2503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3BC131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Қыңырлықты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шешу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438C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Жаднама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:</w:t>
            </w:r>
          </w:p>
          <w:p w14:paraId="6B73470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сатып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?"</w:t>
            </w:r>
          </w:p>
        </w:tc>
      </w:tr>
      <w:tr w:rsidR="00602159" w:rsidRPr="00266DA1" w14:paraId="7DA321A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D460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4BE3853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727A0AD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EFF742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91730D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49BA796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1676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9797AB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сумен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жасағанда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сақтауға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жеңді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матаны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сулау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құрғату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лас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болған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кезде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шаю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Сумен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әдеттерін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ұқыптылығын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466A31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08A870F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D6C3A0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Қазақстаным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Қазақстан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Республикасының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Гимн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орындауы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BFA970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патриоттық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тәрбиені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қалыптастырады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781A14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  <w:p w14:paraId="43089B3E" w14:textId="48B823F2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міндеті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анализаторын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зейін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құрбы-құрдастарымен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бірігіп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ойнауға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достық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қатынас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орнатуға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5ED5" w14:textId="77777777" w:rsidR="00602159" w:rsidRPr="00266DA1" w:rsidRDefault="00602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AEBE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75873D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топ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бөлмесінде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реттілікті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сақтауға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ойыншықтарды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құрылыс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материалдарын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өздігінен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орнына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сындырмауға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7614CD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ACE6585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1B1971B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Жұп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суреттер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A2D320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байқағыштығын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суретте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бейнеленген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заттардың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ұқсастығы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айырмашылығын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таба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іскерлігін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қорларын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ұқсас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әртүрлі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бірдей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E4421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ережесі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бірдей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қателеспесе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жеңеді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9C8D54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әрекеттері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бірдей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іздеу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4C2AB0D" w14:textId="3D2A7D7C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8FB2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1E37AA2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белгіленген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бірізді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киіну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шешіну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меңгеруге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бәтеңкесінің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байлау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түймелерін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салу,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киімдерін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іліп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ұқыпты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бүктеп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қоюға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үлкендердің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көмегімен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киімін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дер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ретке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келтіруге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тазалау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кептіру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т.б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іскерліктерін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87BA2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9FCC959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1C5461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"Не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артық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0378D03" w14:textId="14E79B9E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міндеті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қолданудағы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қателерді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көре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байқағыштығын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пікірінің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дұрыстығын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дәлелдей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іскерлігін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құралдары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98F9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Ұлттық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сезім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</w:p>
          <w:p w14:paraId="0B769C74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05CC6A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623D336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ойыншықтарды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құрметтеуге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таза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ұқыпты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реттеп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орнына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60E9EE9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9737146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CCD506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Санамақтар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B92BF0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санайық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санамақ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27B69B0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үш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366133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үш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DFBFD4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Ал,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кәнеки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ұш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72F32A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Төрт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бес,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алты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8B7FA0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Төрт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бес,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алты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500B17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Мынау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ауыл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6A42B6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Сегіз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тоғыз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 он,</w:t>
            </w:r>
          </w:p>
          <w:p w14:paraId="4321986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Сегіз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тоғыз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 он,</w:t>
            </w:r>
          </w:p>
          <w:p w14:paraId="7ADFC78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Ал,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кәнеки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5F5B33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Асықпа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да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саспа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DEA5CD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Бірден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қайта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баста.</w:t>
            </w:r>
          </w:p>
          <w:p w14:paraId="52F78B2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602159" w:rsidRPr="00266DA1" w14:paraId="01CF379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FCC0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21A6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5ECBCBB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B54084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қолымен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71CE2D8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0DB4CA6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BC5230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04DDFFC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3A9C07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249934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4D33C8E3" w14:textId="41DEBB0A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2CD019B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87617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7266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2869686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ED7249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қолымен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EA3814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71A38B7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A2AF63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D3400E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F1494B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399D35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2F4CDC6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5078A60" w14:textId="18BA573C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32D0869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7A96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7ABA420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685266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қолымен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D1ECEB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31ED8DD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0167238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CCAFB9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2237C6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668034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3F52E42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E19B811" w14:textId="3FB1622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60D18FF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C0C1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31B955C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E1D8C3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қолымен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E97EAC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65177A6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0BEFF7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A5BF18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44D3B0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жіберіп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сылдырлатады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1DD7E5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2.4.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70745092" w14:textId="4BE3E5E8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сылдырмақ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4D10350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122DE52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3905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52B3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0C27534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тамақ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BB3B7B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арақатынасу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89C05B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Асты-шашпай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,</w:t>
            </w:r>
          </w:p>
          <w:p w14:paraId="3494466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75CA53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</w:p>
          <w:p w14:paraId="783C299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7147F8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86DAA6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6DAC43B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D504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C98D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шеңбер</w:t>
            </w:r>
            <w:proofErr w:type="spellEnd"/>
          </w:p>
          <w:p w14:paraId="4040580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эмоционалды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көңіл-күй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іс-әрекетіне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мотивациялық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дайындықты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бір-бірімен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сәлемдесуге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мүмкіндік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беру,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ұжымда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F7E024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Бақыт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толы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02A095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толы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</w:p>
          <w:p w14:paraId="07B4A38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ұстасып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келдік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7F2148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Жан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достармыз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енді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D09AE5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24E1E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BC12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шеңбері</w:t>
            </w:r>
            <w:proofErr w:type="spellEnd"/>
          </w:p>
          <w:p w14:paraId="449E7A8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002011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FD36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шеңбері</w:t>
            </w:r>
            <w:proofErr w:type="spellEnd"/>
          </w:p>
          <w:p w14:paraId="368EC5CE" w14:textId="149E8DAE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9BDAC37" w14:textId="08FAA6B4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даламыз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2DA0390" w14:textId="53DB06BE" w:rsidR="00EC2BBB" w:rsidRPr="00266DA1" w:rsidRDefault="00CD5788" w:rsidP="00EC2BB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,</w:t>
            </w:r>
            <w:r w:rsidR="00EC2BBB"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C2BBB" w:rsidRPr="00266DA1">
              <w:rPr>
                <w:rFonts w:ascii="Times New Roman" w:eastAsia="Times New Roman" w:hAnsi="Times New Roman" w:cs="Times New Roman"/>
              </w:rPr>
              <w:t>Арайлап</w:t>
            </w:r>
            <w:proofErr w:type="spellEnd"/>
            <w:r w:rsidR="00EC2BBB"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C2BBB" w:rsidRPr="00266DA1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="00EC2BBB"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C2BBB" w:rsidRPr="00266DA1">
              <w:rPr>
                <w:rFonts w:ascii="Times New Roman" w:eastAsia="Times New Roman" w:hAnsi="Times New Roman" w:cs="Times New Roman"/>
              </w:rPr>
              <w:t>атты</w:t>
            </w:r>
            <w:proofErr w:type="spellEnd"/>
            <w:r w:rsidR="00EC2BBB" w:rsidRPr="00266DA1">
              <w:rPr>
                <w:rFonts w:ascii="Times New Roman" w:eastAsia="Times New Roman" w:hAnsi="Times New Roman" w:cs="Times New Roman"/>
              </w:rPr>
              <w:t>,</w:t>
            </w:r>
          </w:p>
          <w:p w14:paraId="50C75951" w14:textId="77777777" w:rsidR="00EC2BBB" w:rsidRPr="00266DA1" w:rsidRDefault="00EC2BBB" w:rsidP="00EC2BBB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Алтын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сәуле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таратты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0ABA6680" w14:textId="77777777" w:rsidR="00EC2BBB" w:rsidRPr="00266DA1" w:rsidRDefault="00EC2BBB" w:rsidP="00EC2BB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Жарқырады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күніміз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C84B577" w14:textId="2BFAE975" w:rsidR="00602159" w:rsidRPr="00266DA1" w:rsidRDefault="00EC2BBB" w:rsidP="00EC2BBB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Жарқырайды</w:t>
            </w:r>
            <w:proofErr w:type="spellEnd"/>
          </w:p>
          <w:p w14:paraId="7A3256E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!</w:t>
            </w:r>
          </w:p>
          <w:p w14:paraId="783C5FA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ED9E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шеңбері</w:t>
            </w:r>
            <w:proofErr w:type="spellEnd"/>
          </w:p>
          <w:p w14:paraId="0369F7A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іс-әрекетке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C4777E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Күлкіменен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түлейік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!</w:t>
            </w:r>
          </w:p>
          <w:p w14:paraId="4CCEBE6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Күлкі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ашады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,</w:t>
            </w:r>
          </w:p>
          <w:p w14:paraId="326BD3E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Күліп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сүрейік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!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7D355B9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FA42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Мектепке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6139DED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0427849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7B15CF6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2474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Дене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4E357D1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Ақшақарлар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билейді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50C65FE" w14:textId="18417368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82784C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Сурет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салудан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1F1D8F3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Терезеде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ақшақарлары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C0B675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мақта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таяқшалары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шаршы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пішініне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, 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терезе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кескініне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қарларды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салуға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терезе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сұлбасын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бояумен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жүргізіп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төрт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шақпақ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орталарына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дөңгелектерді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салып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бойларын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түрлі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нүктелер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lastRenderedPageBreak/>
              <w:t>сызықтармен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толтыруға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машықтау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87C626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9885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  <w:p w14:paraId="617FE75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Ақшақарлар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билейді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3FCAD2D6" w14:textId="2A569EB3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әнді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ықыласпен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тыңдай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сөздік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мазмұнын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қабылдауға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сипатын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ажырата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төмен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жоғары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дыбыстарды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ажырата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ырғақты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сезіне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жүгіруге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алға-артқа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дағдысын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би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қимылдарын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еркін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орындауға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музыкалық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аспапта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ойнау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lastRenderedPageBreak/>
              <w:t>пайдасы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ұғымдарын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кеңейту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7347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267448B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Кірпі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қалай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жүреді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?"</w:t>
            </w:r>
          </w:p>
          <w:p w14:paraId="56176B8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нық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қадаммен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нық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қадаммен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артқа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аяқтан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аяққа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тура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алысқа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лақтыруға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баскетбол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добына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арналған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торға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белгіленген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нысанадан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аспай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көкірек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тұсынан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дәлдеп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лақтыру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B83FC78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717961C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әдебиеттен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58AA105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Қолғап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F42118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Қолғап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ертегісінің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қызықты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мазмұнымен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таныстыра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lastRenderedPageBreak/>
              <w:t>ертегіні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әңгімелеу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барысында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кейіпкерлердің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бейнесі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сөзін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мұқият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есте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сақтауға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84BA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776B220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Орман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тұрғындарының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бастан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кешкендері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</w:p>
          <w:p w14:paraId="64064B93" w14:textId="4447F9A8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түсінуді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аңдардың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тіршілігін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білуді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сұрақтарға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жауап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беру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қарапайым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тіркестерін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құрастыруды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түсінуді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қыстап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қалатын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құстарды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ажырату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атауды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сұрақтарға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жауап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беру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қарапайым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тіркестерін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құрастыру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A7459C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негіздерінен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6CA5AA7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66DA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Аққалалармен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ойнайық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A89A2C0" w14:textId="4043649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қарама-</w:t>
            </w:r>
            <w:r w:rsidRPr="00266DA1">
              <w:rPr>
                <w:rFonts w:ascii="Times New Roman" w:eastAsia="Times New Roman" w:hAnsi="Times New Roman" w:cs="Times New Roman"/>
                <w:bCs/>
              </w:rPr>
              <w:lastRenderedPageBreak/>
              <w:t>қарсы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заттарды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биіктігі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жуандығы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тұстастырып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беттестіріп</w:t>
            </w:r>
            <w:proofErr w:type="spellEnd"/>
            <w:r w:rsidR="00440005" w:rsidRPr="00266DA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елестету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602159" w:rsidRPr="00266DA1" w14:paraId="3374023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89B4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90B5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ескерту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сүйенбей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шынтақты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қатаң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астың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тілеп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алғыс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41D66F4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4BB3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FD7C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серуенге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серуенге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жабдықтарын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іріктеу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әңгімелесулер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шалбарын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бас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бәтеңкесін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киюін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23CE004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792E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B131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Қолғапқа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3328202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қолғапқа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салмағы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көлемі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оюға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гүлге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ұқсағандығын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байқату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құбылыстан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әсер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504338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E23E0CB" w14:textId="312F16B2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Қолғап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39061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6C1C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шыршаны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EE5A52E" w14:textId="687E0818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ағашы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ұғымдарын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оның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астында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жасыл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болып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тұрғанын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байқату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шыршаның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үшкір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қылқандарын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ұстатып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жапырақтарға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ұқсамайтынына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түсіп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қалмайтынына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назар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аудару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73A353C" w14:textId="02DEA17A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lastRenderedPageBreak/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ересектің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үлгісіне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қарапайым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әрекеттерін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жасауға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машықтандыру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топтастырымен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әрекет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етуге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тазалыққа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баулу;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эмоцияларды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9296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Қысқы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ауа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райын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2356D9E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мезгілі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жөнінде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ұғымдар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қыстың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ауа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райы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бұлтты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болуына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адамдардың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киінгенін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байқату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7CCB455D" w14:textId="35A27CEC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Ба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жасыл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таңбалауыштардың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топтасып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соғылмай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әсерлерге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бөленуге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0F2C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жауған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алқабы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59DB1707" w14:textId="3B8CBD3B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құбылысы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жатқанына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аударып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462F68A3" w14:textId="52850C6D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үлгісіне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әрекеттерін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топтастырымен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етуге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02159" w:rsidRPr="00266DA1" w14:paraId="0BC6BEE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E173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E386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11E842F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77F6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0B06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A7C022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579D80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E605D4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645480E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ED2F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FBBD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26557A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Аудио Қ.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Абдильдинаның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ба».</w:t>
            </w:r>
          </w:p>
          <w:p w14:paraId="54E199B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38DDF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6964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79EFFBC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иісі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069B074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28CD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992562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Атасының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тақиясы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3E009AB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B67C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A09BB6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 xml:space="preserve">Аудио Қ.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Абдильдинаның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Айым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ба».</w:t>
            </w:r>
          </w:p>
          <w:p w14:paraId="4266298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602159" w:rsidRPr="00266DA1" w14:paraId="1D2D2B6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1FBB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3082F84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B7C3A6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93D2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Шаңғы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;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аяқты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тізеге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бүгіп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созып-жинау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табанды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үйкеу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).</w:t>
            </w:r>
          </w:p>
          <w:p w14:paraId="440B38A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7D88A5A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7E47A26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6B2F870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6988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Бесін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6874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дастархан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басында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баулуға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-дара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этикет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1CF0551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BFD3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790E39E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31D0A76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CB36C7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A540A3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0518875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C163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7FBC925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қасиеті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0462DE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қасиеттерін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сақтауы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қабылдауын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зейіні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дүниетанымы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ойлауын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F5CCAB8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45D9C4B8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CA0D5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2EAF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Үйшікте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94DBD0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міндеті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жануарлар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білімін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дыбыстарды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айту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іскерлігін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3B954F" w14:textId="7537F1CA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ережесі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Үйшікте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деген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сұраққа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үйшікте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тұрса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ғана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жауап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береді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жануарлардың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дыбысын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салады).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BC0D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Дәріхана"сюжетті-рөлдік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A8169A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дәріхана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қызметкерлерінің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мамандықтары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фармацевт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дәрі-дәрмек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жасайды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 кассир-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сатушы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сатады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дәріхана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меңгерушісі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дәрі-дәрмек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жасау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қажетті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шөптер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да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препараттарға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тапсырыс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береді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кеңейтеді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B69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дамытудан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1C70463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Ақшақарлар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жауып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тұр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Дауыссыз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[ш]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[ж]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дыбыстары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43C009C" w14:textId="0960FE1D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[ш]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[ж]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дыбыстарының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буын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құрамында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айтылу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тәртібімен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сөздің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жекеше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көпше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түрлерімен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қасиеттері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білімдерді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02159" w:rsidRPr="00266DA1" w14:paraId="1FB418B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DF75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70BE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Сыпайы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сөздер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E970A3" w14:textId="549CEA96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өзін-өзі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ұстау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мәдениетін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сыпайылықты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әрқайсысына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деген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құрмет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сезімін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досқа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бір-біріне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көмектесуге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деген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ұмтылысқа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1C13" w14:textId="77777777" w:rsidR="00602159" w:rsidRPr="00266DA1" w:rsidRDefault="00602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8A5F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қоян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07523CD7" w14:textId="0A855B28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тілдерін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ұжымдыққа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4B99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F813D4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Бала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C19DCF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"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Тілеген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Шопаев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73F8ED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Жауды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аппақ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C58433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Айналаның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бәрі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аппақ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116B49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Жасырыпты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жолдарды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F1C215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Тегістепті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орларды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A880A5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2140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Суреттер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AC761F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қызығы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сюжетті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суреттер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Сұрақтар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толық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жауапты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талап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E06A35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602159" w:rsidRPr="00266DA1" w14:paraId="06C4BE6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415F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Серуенге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B928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43E0164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2F50DF4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A1A6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32A0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02159" w:rsidRPr="00266DA1" w14:paraId="35B9547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2AD9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A4AE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69066A0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A486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9465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173CD2D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37194B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арақатынасу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0764029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Асты-шашпай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,</w:t>
            </w:r>
          </w:p>
          <w:p w14:paraId="22C2F10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BA4910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</w:p>
          <w:p w14:paraId="635C6EF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C19E72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8C497F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02159" w:rsidRPr="00266DA1" w14:paraId="117DCC9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F123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610BC41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үсті</w:t>
            </w:r>
            <w:proofErr w:type="spellEnd"/>
          </w:p>
          <w:p w14:paraId="1B6E91F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BE2112F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ABA263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42590CC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C37B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қарау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20021FE7" w14:textId="22E0573C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C8EB238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5957C4E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172941A9" w14:textId="31E37A5E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жүруге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4C8BA4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2D0D5396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C5C15" w14:textId="77777777" w:rsidR="00602159" w:rsidRPr="00266DA1" w:rsidRDefault="006021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5937B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қарау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0A7A747" w14:textId="156D0D4E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1AC94794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36CBCB1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33BE2EA" w14:textId="51833634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жүруге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B7CFA8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7F1F9FD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47A1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қарау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0D0C7CA1" w14:textId="18E11586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315EFDA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6B9F3CF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6F371A0" w14:textId="106E12CA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жүруге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545AFE7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0EBD0851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4D0BD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қарау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3EF896D0" w14:textId="3502886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1BE6D39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6170FE5E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6DB541C" w14:textId="7612F844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lastRenderedPageBreak/>
              <w:t>жүруге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6736889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)</w:t>
            </w:r>
          </w:p>
          <w:p w14:paraId="0AB65F97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02159" w:rsidRPr="00266DA1" w14:paraId="729A6CE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F9C0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23940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отбасында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өздері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алатындары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0B44" w14:textId="77777777" w:rsidR="00602159" w:rsidRPr="00266DA1" w:rsidRDefault="00602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C0053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әңгімелер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Көзге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гимнастикасы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55B12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.</w:t>
            </w:r>
          </w:p>
          <w:p w14:paraId="7AA3C97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Қыңырлықты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шешу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47A85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Жаднама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:</w:t>
            </w:r>
          </w:p>
          <w:p w14:paraId="278D4B9C" w14:textId="77777777" w:rsidR="00602159" w:rsidRPr="00266DA1" w:rsidRDefault="00CD578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6DA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Балаға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сатып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6DA1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266DA1">
              <w:rPr>
                <w:rFonts w:ascii="Times New Roman" w:eastAsia="Times New Roman" w:hAnsi="Times New Roman" w:cs="Times New Roman"/>
              </w:rPr>
              <w:t>?"</w:t>
            </w:r>
          </w:p>
        </w:tc>
      </w:tr>
    </w:tbl>
    <w:p w14:paraId="29517DFD" w14:textId="6A671C84" w:rsidR="00602159" w:rsidRPr="00266DA1" w:rsidRDefault="00602159">
      <w:pPr>
        <w:spacing w:line="240" w:lineRule="auto"/>
        <w:rPr>
          <w:rFonts w:ascii="Times New Roman" w:eastAsia="Times New Roman" w:hAnsi="Times New Roman" w:cs="Times New Roman"/>
        </w:rPr>
      </w:pPr>
    </w:p>
    <w:p w14:paraId="10BDE506" w14:textId="6007CE53" w:rsidR="00CD5788" w:rsidRPr="00266DA1" w:rsidRDefault="00CD5788">
      <w:pPr>
        <w:spacing w:line="240" w:lineRule="auto"/>
        <w:rPr>
          <w:rFonts w:ascii="Times New Roman" w:eastAsia="Times New Roman" w:hAnsi="Times New Roman" w:cs="Times New Roman"/>
        </w:rPr>
      </w:pPr>
    </w:p>
    <w:p w14:paraId="26833A5E" w14:textId="1362F76D" w:rsidR="00CD5788" w:rsidRPr="00266DA1" w:rsidRDefault="00CD5788">
      <w:pPr>
        <w:spacing w:line="240" w:lineRule="auto"/>
        <w:rPr>
          <w:rFonts w:ascii="Times New Roman" w:eastAsia="Times New Roman" w:hAnsi="Times New Roman" w:cs="Times New Roman"/>
        </w:rPr>
      </w:pPr>
    </w:p>
    <w:p w14:paraId="56BACAD1" w14:textId="570392EF" w:rsidR="00CD5788" w:rsidRPr="00266DA1" w:rsidRDefault="00CD5788">
      <w:pPr>
        <w:spacing w:line="240" w:lineRule="auto"/>
        <w:rPr>
          <w:rFonts w:ascii="Times New Roman" w:eastAsia="Times New Roman" w:hAnsi="Times New Roman" w:cs="Times New Roman"/>
        </w:rPr>
      </w:pPr>
    </w:p>
    <w:p w14:paraId="3F28C0F4" w14:textId="221CEF78" w:rsidR="00CD5788" w:rsidRPr="00266DA1" w:rsidRDefault="00CD5788">
      <w:pPr>
        <w:spacing w:line="240" w:lineRule="auto"/>
        <w:rPr>
          <w:rFonts w:ascii="Times New Roman" w:eastAsia="Times New Roman" w:hAnsi="Times New Roman" w:cs="Times New Roman"/>
          <w:lang w:val="kk-KZ"/>
        </w:rPr>
      </w:pPr>
      <w:r w:rsidRPr="00266DA1">
        <w:rPr>
          <w:rFonts w:ascii="Times New Roman" w:eastAsia="Times New Roman" w:hAnsi="Times New Roman" w:cs="Times New Roman"/>
          <w:lang w:val="kk-KZ"/>
        </w:rPr>
        <w:t>Тексерген әдіскер</w:t>
      </w:r>
      <w:r w:rsidR="00440005" w:rsidRPr="00266DA1">
        <w:rPr>
          <w:rFonts w:ascii="Times New Roman" w:eastAsia="Times New Roman" w:hAnsi="Times New Roman" w:cs="Times New Roman"/>
          <w:lang w:val="kk-KZ"/>
        </w:rPr>
        <w:t>_______________</w:t>
      </w:r>
      <w:r w:rsidRPr="00266DA1">
        <w:rPr>
          <w:rFonts w:ascii="Times New Roman" w:eastAsia="Times New Roman" w:hAnsi="Times New Roman" w:cs="Times New Roman"/>
          <w:lang w:val="kk-KZ"/>
        </w:rPr>
        <w:t xml:space="preserve"> Эшанкулова Б Ю</w:t>
      </w:r>
    </w:p>
    <w:sectPr w:rsidR="00CD5788" w:rsidRPr="00266DA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59"/>
    <w:rsid w:val="00266DA1"/>
    <w:rsid w:val="00440005"/>
    <w:rsid w:val="00602159"/>
    <w:rsid w:val="00CD5788"/>
    <w:rsid w:val="00E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10D5"/>
  <w15:docId w15:val="{3FB00999-A265-48E9-A656-DD1F85B9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tanec-hoki-po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tanec-hoki-po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anec-hoki-pok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limkids.kz/media/video/tanec-hoki-pok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limkids.kz/media/video/tanec-hoki-poki" TargetMode="External"/><Relationship Id="rId9" Type="http://schemas.openxmlformats.org/officeDocument/2006/relationships/hyperlink" Target="https://bilimkids.kz/media/video/tanec-hoki-p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2025-04-17T03:44:00Z</dcterms:created>
  <dcterms:modified xsi:type="dcterms:W3CDTF">2025-05-27T09:48:00Z</dcterms:modified>
</cp:coreProperties>
</file>