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16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3D01A43C">
      <w:pPr>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kk-KZ"/>
        </w:rPr>
        <w:t>Мейірім» балабақшасы</w:t>
      </w:r>
    </w:p>
    <w:p w14:paraId="030665A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Топ: ортаңғы </w:t>
      </w:r>
    </w:p>
    <w:p w14:paraId="77C5E0DA">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Балалардың жасы: 3 жастан</w:t>
      </w:r>
      <w:bookmarkStart w:id="0" w:name="_GoBack"/>
      <w:bookmarkEnd w:id="0"/>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Педагогтың аты-жөні: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құрылу кезеңі: 03</w:t>
      </w:r>
      <w:r>
        <w:rPr>
          <w:rFonts w:ascii="Times New Roman" w:hAnsi="Times New Roman" w:eastAsia="Times New Roman" w:cs="Times New Roman"/>
          <w:sz w:val="24"/>
          <w:szCs w:val="24"/>
          <w:highlight w:val="white"/>
          <w:rtl w:val="0"/>
        </w:rPr>
        <w:t>.03 - 07.03.2025ж.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74958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07E0F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14CEA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67BDE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D">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0">
            <w:pPr>
              <w:widowControl w:val="0"/>
              <w:spacing w:line="240" w:lineRule="auto"/>
              <w:rPr>
                <w:rFonts w:ascii="Times New Roman" w:hAnsi="Times New Roman" w:eastAsia="Times New Roman" w:cs="Times New Roman"/>
                <w:sz w:val="24"/>
                <w:szCs w:val="24"/>
              </w:rPr>
            </w:pP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2">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5">
            <w:pPr>
              <w:widowControl w:val="0"/>
              <w:spacing w:line="240" w:lineRule="auto"/>
              <w:rPr>
                <w:rFonts w:ascii="Times New Roman" w:hAnsi="Times New Roman" w:eastAsia="Times New Roman" w:cs="Times New Roman"/>
                <w:sz w:val="24"/>
                <w:szCs w:val="24"/>
              </w:rPr>
            </w:pP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7">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A">
            <w:pPr>
              <w:widowControl w:val="0"/>
              <w:spacing w:line="240" w:lineRule="auto"/>
              <w:rPr>
                <w:rFonts w:ascii="Times New Roman" w:hAnsi="Times New Roman" w:eastAsia="Times New Roman" w:cs="Times New Roman"/>
                <w:sz w:val="24"/>
                <w:szCs w:val="24"/>
              </w:rPr>
            </w:pP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C">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F">
            <w:pPr>
              <w:widowControl w:val="0"/>
              <w:spacing w:line="240" w:lineRule="auto"/>
              <w:rPr>
                <w:rFonts w:ascii="Times New Roman" w:hAnsi="Times New Roman" w:eastAsia="Times New Roman" w:cs="Times New Roman"/>
                <w:sz w:val="24"/>
                <w:szCs w:val="24"/>
              </w:rPr>
            </w:pP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02CAD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"Мектепке дейінгі жастағы балаларды отансүйгіштікке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Әңгіме жүргізу: "Бала танымын дамытудың маңыздылығы".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"Үйде демалысты қалай өткізу керек"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"Отбасына жағымды атмосфера сыйлау".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"Отбасында баланы еңбекке тәрбиелеу" тақырыбында әңгімелесу, кеңестер беру.</w:t>
            </w:r>
          </w:p>
        </w:tc>
      </w:tr>
      <w:tr w14:paraId="07697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3F">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т.б.. естеріне салып отыру.</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3">
            <w:pPr>
              <w:widowControl w:val="0"/>
              <w:spacing w:line="240" w:lineRule="auto"/>
              <w:rPr>
                <w:rFonts w:ascii="Times New Roman" w:hAnsi="Times New Roman" w:eastAsia="Times New Roman" w:cs="Times New Roman"/>
                <w:sz w:val="24"/>
                <w:szCs w:val="24"/>
              </w:rPr>
            </w:pP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7">
            <w:pPr>
              <w:widowControl w:val="0"/>
              <w:spacing w:line="240" w:lineRule="auto"/>
              <w:rPr>
                <w:rFonts w:ascii="Times New Roman" w:hAnsi="Times New Roman" w:eastAsia="Times New Roman" w:cs="Times New Roman"/>
                <w:sz w:val="24"/>
                <w:szCs w:val="24"/>
              </w:rPr>
            </w:pP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Сюжетті суреттер қарастыру.</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"Көктем" тақырыбында сюжетті суреттер қарастыру.</w:t>
            </w:r>
          </w:p>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Санамақтар айтқызу.</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Дүйсенбіде доп ойнадық қорада,</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Сейсенбіде серуен құрдық далада.</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Сәрсенбіде сурет салдық сәнді етіп,</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Бейсенбіде би биледік әндетіп.</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Жұма күні жидек тердік қыратта,</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Сенбі күні кино көрдік.</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Жексенбіде үйде болып демалдық,</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Осылайша өте шықты бір апта.</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Өсімдіктерді суару, жемсалғышты, астауды, көкөністерді жуу; астауға су құю.</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C">
            <w:pPr>
              <w:widowControl w:val="0"/>
              <w:spacing w:line="240" w:lineRule="auto"/>
              <w:rPr>
                <w:rFonts w:ascii="Times New Roman" w:hAnsi="Times New Roman" w:eastAsia="Times New Roman" w:cs="Times New Roman"/>
                <w:sz w:val="24"/>
                <w:szCs w:val="24"/>
              </w:rPr>
            </w:pP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таныстырудан ойын-жаттығу</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"Судың қасиеті".</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 мен көмекші құралдарды өз бетінше және эстетикалық түрде орналастыру, шкафтарда тәртіпті сақтау, шаңды сүрту іскерліктерін жетілдіру.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3">
            <w:pPr>
              <w:widowControl w:val="0"/>
              <w:spacing w:line="240" w:lineRule="auto"/>
              <w:rPr>
                <w:rFonts w:ascii="Times New Roman" w:hAnsi="Times New Roman" w:eastAsia="Times New Roman" w:cs="Times New Roman"/>
                <w:sz w:val="24"/>
                <w:szCs w:val="24"/>
              </w:rPr>
            </w:pP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«Анамның өрнегі» дидактикалық ойыны.</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геометриялық пішіндер мен түстер жайлы білімдерін бекіту, түсті таңдауды үйрету.</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Ойыншылар саны. 4-5 бала.</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геометриялық пішіндер.</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Қағаз бетінде геометриялық пішіндерден өрнек құрастырады.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 шығармашылық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6D">
            <w:pPr>
              <w:widowControl w:val="0"/>
              <w:spacing w:line="240" w:lineRule="auto"/>
              <w:rPr>
                <w:rFonts w:ascii="Times New Roman" w:hAnsi="Times New Roman" w:eastAsia="Times New Roman" w:cs="Times New Roman"/>
                <w:sz w:val="24"/>
                <w:szCs w:val="24"/>
              </w:rPr>
            </w:pP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1">
            <w:pPr>
              <w:widowControl w:val="0"/>
              <w:spacing w:line="240" w:lineRule="auto"/>
              <w:rPr>
                <w:rFonts w:ascii="Times New Roman" w:hAnsi="Times New Roman" w:eastAsia="Times New Roman" w:cs="Times New Roman"/>
                <w:sz w:val="24"/>
                <w:szCs w:val="24"/>
              </w:rPr>
            </w:pP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Мүсіндеуден ойын-жаттығу</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"Қонжық".</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жабайы аңдардың қысқы тіршілігі туралы түсініктер аясын кеңейту, қонжықтың дене құрылысы жөніндегі білімдерін пысықтау.</w:t>
            </w:r>
          </w:p>
        </w:tc>
      </w:tr>
      <w:tr w14:paraId="0652A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7EFB1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091F9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Қуанамын мен де</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Қуанасың сен де,</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Қуанайық достарым!</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атқан күнге!</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іс-әрекетінемотивациялық дайындықты қалыптастыру, балаларға бір-бірімен сәлемдесуге мүмкіндік беру, ұжымда достыққа тәрбиелеу.</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қайрымды Аспан ата!</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мейрімді Жер - Ана!</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шұғылалы Алтын - Күн!</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 шаттан, алақай!</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"Не жетіспейді?" дидактикалық ойыны.</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қызығушылыққа, жанашырлыққа тәрбиелеу; сөйлеуді дамыту. Барысы: балаларға құстарға не жетіспейтінін айту керек.</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Қуанамын мен де</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Қуанасың сен де,</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Қуанайық достарым!</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атқан күнге!</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Қуанамын мен де</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Қуанасың сен де,</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Қуанайық достарым!</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атқан күнге!</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64576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"Таза бұлақ".</w:t>
            </w:r>
          </w:p>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жетілдіру; 4-6 м қашықтыққа тура бағытта еңбектеуге үйрету.</w:t>
            </w:r>
          </w:p>
          <w:p w14:paraId="000000F1">
            <w:pPr>
              <w:widowControl w:val="0"/>
              <w:spacing w:line="240" w:lineRule="auto"/>
              <w:rPr>
                <w:rFonts w:ascii="Times New Roman" w:hAnsi="Times New Roman" w:eastAsia="Times New Roman" w:cs="Times New Roman"/>
                <w:b/>
                <w:sz w:val="24"/>
                <w:szCs w:val="24"/>
              </w:rPr>
            </w:pPr>
          </w:p>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0F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тамшылары".</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есте сақтау, ойлау қабілеттерін, жағымды эмоцияларды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"Көктемгі жылғалар".</w:t>
            </w:r>
          </w:p>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p w14:paraId="000000F8">
            <w:pPr>
              <w:widowControl w:val="0"/>
              <w:spacing w:line="240" w:lineRule="auto"/>
              <w:rPr>
                <w:rFonts w:ascii="Times New Roman" w:hAnsi="Times New Roman" w:eastAsia="Times New Roman" w:cs="Times New Roman"/>
                <w:b/>
                <w:sz w:val="24"/>
                <w:szCs w:val="24"/>
              </w:rPr>
            </w:pPr>
          </w:p>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"Ақшақар".</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"Ақшақар" ертегісінің мазмұнымен таныстыра отырып, мәтін бойынша кейіпкерлер сөзін зейін қойып, мұқият тыңдауға үйрету; ертегі кейіпкерлерінің мінездері мен ерекшеліктерін бақылай білуге дағдыландыру.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"Аялайық, аналарды бәріміз!"</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"Таза бұлақтай таза болайық!"</w:t>
            </w:r>
          </w:p>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гимнастикалық қабырға бойымен жоғары өрмелеуге; тақтай бойымен тепе-теңдікті сақтауға үйрету; 4-6 м қашықтыққа тура бағытта еңбектеу дағдыларын пысықтау.</w:t>
            </w:r>
          </w:p>
          <w:p w14:paraId="00000102">
            <w:pPr>
              <w:widowControl w:val="0"/>
              <w:spacing w:line="240" w:lineRule="auto"/>
              <w:rPr>
                <w:rFonts w:ascii="Times New Roman" w:hAnsi="Times New Roman" w:eastAsia="Times New Roman" w:cs="Times New Roman"/>
                <w:b/>
                <w:sz w:val="24"/>
                <w:szCs w:val="24"/>
              </w:rPr>
            </w:pPr>
          </w:p>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"Судың қасиеті".</w:t>
            </w:r>
          </w:p>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тілі</w:t>
            </w:r>
          </w:p>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көшеге шығу үшін не киеді?». Киімдер.</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Ересек адамның көмегімен шағын өлеңді жаттау, жаттау барысында өлеңнің мазмұнына өз қарым-қатынасын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сәйкес сөз және сөз тіркестерін дұрыс қолдана білу дағдыларын дамыту. Диалогтық сөйлеу негіздерін, есту және көру арқылы қабылдауын, зейінін, ойлау қабілетін, эмоцияналдық қабылдауын дамыту. Қысқы мерекелерге деген жағымды қарым-қатынасын дамытып, достыққа тәрбиелеу.</w:t>
            </w:r>
          </w:p>
          <w:p w14:paraId="00000109">
            <w:pPr>
              <w:widowControl w:val="0"/>
              <w:spacing w:line="240" w:lineRule="auto"/>
              <w:rPr>
                <w:rFonts w:ascii="Times New Roman" w:hAnsi="Times New Roman" w:eastAsia="Times New Roman" w:cs="Times New Roman"/>
                <w:sz w:val="24"/>
                <w:szCs w:val="24"/>
              </w:rPr>
            </w:pPr>
          </w:p>
          <w:p w14:paraId="000001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әдебиеттен ойын-жаттығу</w:t>
            </w:r>
          </w:p>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келді суретімен танысу".</w:t>
            </w:r>
          </w:p>
          <w:p w14:paraId="000001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"Көктем келді" суретімен таныстыру, сурет мазмұнын баяндау тәртібіне үйрету, көктем туралы білімдерін пысықтау.</w:t>
            </w:r>
          </w:p>
        </w:tc>
      </w:tr>
      <w:tr w14:paraId="4D099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B29A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22DF0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келді. (қоршаған әлеммен таныстыру, сөйлеуді дамыту мен көркем әдебиет)</w:t>
            </w:r>
          </w:p>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көктем туралы ойларын бекіту, табиғаттағы өзгерістерге назар аудару.</w:t>
            </w:r>
          </w:p>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(құстарға жем беру). </w:t>
            </w:r>
            <w:r>
              <w:rPr>
                <w:rFonts w:ascii="Times New Roman" w:hAnsi="Times New Roman" w:eastAsia="Times New Roman" w:cs="Times New Roman"/>
                <w:b/>
                <w:sz w:val="24"/>
                <w:szCs w:val="24"/>
                <w:rtl w:val="0"/>
              </w:rPr>
              <w:t>(еңбек дағдылары)</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табиғат объектілеріне көмектесуге деген ұмтылысты тәрбиелеу.</w:t>
            </w:r>
          </w:p>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"Ағын арқылы", "Таяқша". (дене тәрбиесі)</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нұсқауы бойынша тез әрекет етуге, достық қарым-қатынасқа тәрбиелеу, балаларды ойын жағдайына сәйкес қимылдауға; жылдамдық пен ептілікті дамыту.</w:t>
            </w: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"Жылан". (дене тәрбиесі)</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заттарды құлатпай, олардың арасында «жылан» сияқты жүруді жалғастыру; зейін мен бақылауды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Табиғат өзгерістерін бақылау. (қоршаған әлеммен таныстыру, сөйлеуді дамыту мен көркем әдебиет)</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жыл мезгілі туралы білімдерін бекіту, бақылау дағдыларын дамыту.</w:t>
            </w:r>
          </w:p>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(қарды белгілі бір жерде жинау) </w:t>
            </w:r>
            <w:r>
              <w:rPr>
                <w:rFonts w:ascii="Times New Roman" w:hAnsi="Times New Roman" w:eastAsia="Times New Roman" w:cs="Times New Roman"/>
                <w:b/>
                <w:sz w:val="24"/>
                <w:szCs w:val="24"/>
                <w:rtl w:val="0"/>
              </w:rPr>
              <w:t>(еңбек дағдылары)</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еңбекке баулу.</w:t>
            </w:r>
          </w:p>
          <w:p w14:paraId="0000012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"Ең епті!", "Ең жылдам!" (дене тәрбиесі)</w:t>
            </w:r>
          </w:p>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ептілікті, жүгіру жылдамдығын дамыту; топтың орындау дағдыларын дамыту.</w:t>
            </w:r>
          </w:p>
          <w:p w14:paraId="0000012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"Басқаға бер". (дене тәрбиесі)</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допты лақтыру және қағып алу - ептілікті дамыту, күш тастау, салауатты өмір салтын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Көгершіндерді бақылау. (қоршаған әлеммен таныстыру, сөйлеуді дамыту мен көркем әдебиет)</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p>
          <w:p w14:paraId="000001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(ауланы қар мен қоқыс қалдықтарынан ұжыммен бірге тазарту.) </w:t>
            </w:r>
            <w:r>
              <w:rPr>
                <w:rFonts w:ascii="Times New Roman" w:hAnsi="Times New Roman" w:eastAsia="Times New Roman" w:cs="Times New Roman"/>
                <w:b/>
                <w:sz w:val="24"/>
                <w:szCs w:val="24"/>
                <w:rtl w:val="0"/>
              </w:rPr>
              <w:t>(еңбек дағдылары)</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тазалық пен тәртіпке дағдыландыру.</w:t>
            </w: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"Көгершінді қуып жет", "Жапалақ". (дене тәрбиесі)</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ептілікті, жылдамдықты жақсарту (артқа қарамай, белгі бойынша жүгіру); жылдамдықты үдету кезінде белгі бойынша қозғалуды, жиі қадамдар жасауды, қолдың жігерлі қимылдарын үйрету.</w:t>
            </w:r>
          </w:p>
          <w:p w14:paraId="0000013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(дене тәрбиесі)</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оңға, солға, айналаға бұрылыстармен секіру жаттығуларын жасау.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Пошташының жұмысын бақылау. (қоршаған әлеммен таныстыру, сөйлеуді дамыту мен көркем әдебиет)</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пошташының жұмысын бақылауды жалғастыру; сөздік қорын байыту; еңбек адамдарына деген құрмет сезімін тәрбиелеу.</w:t>
            </w:r>
          </w:p>
          <w:p w14:paraId="000001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орындалатын қарапайым еңбек тапсырмалары </w:t>
            </w:r>
            <w:r>
              <w:rPr>
                <w:rFonts w:ascii="Times New Roman" w:hAnsi="Times New Roman" w:eastAsia="Times New Roman" w:cs="Times New Roman"/>
                <w:sz w:val="24"/>
                <w:szCs w:val="24"/>
                <w:rtl w:val="0"/>
              </w:rPr>
              <w:t xml:space="preserve">(учаскедегі қоқыстарды жинау.) </w:t>
            </w:r>
            <w:r>
              <w:rPr>
                <w:rFonts w:ascii="Times New Roman" w:hAnsi="Times New Roman" w:eastAsia="Times New Roman" w:cs="Times New Roman"/>
                <w:b/>
                <w:sz w:val="24"/>
                <w:szCs w:val="24"/>
                <w:rtl w:val="0"/>
              </w:rPr>
              <w:t>(еңбек дағдылары)</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қызығушылықтарын бағындырып, бірлесіп жұмыс жасау қабілетін дамыту, жауапкершілік сезіміне тәрбиелеу.</w:t>
            </w:r>
          </w:p>
          <w:p w14:paraId="000001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"Күн қояндары", "Қаздар". (дене тәрбиесі)</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қимылдарды үйлестіруді дамыту; жалпыға ортақ іс-әрекеттерді жасай білуге ​​жаттықтыру.</w:t>
            </w:r>
          </w:p>
          <w:p w14:paraId="0000013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Ағаштарды бақылау. (қоршаған әлеммен таныстыру, сөйлеуді дамыту мен көркем әдебиет)</w:t>
            </w:r>
          </w:p>
          <w:p w14:paraId="0000013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p>
          <w:p w14:paraId="000001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Аулада өседі ағаштар,</w:t>
            </w:r>
          </w:p>
          <w:p w14:paraId="000001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Бау-бақшада тұрады қатар-қатар.</w:t>
            </w:r>
          </w:p>
          <w:p w14:paraId="000001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Созады көп бұтақтарын,</w:t>
            </w:r>
          </w:p>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Желге желпілдеп, шайқалып.</w:t>
            </w:r>
          </w:p>
          <w:p w14:paraId="000001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Еңбекке баулу тапсырмалары: балаларды ағаштан түсіп қалған ұсақ, құрғақ бұтақтарды жинауға шақыру.</w:t>
            </w:r>
          </w:p>
          <w:p w14:paraId="000001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 (еңбек дағдылары)</w:t>
            </w:r>
          </w:p>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"Қоңырауым қайда?" қимылды ойыны. (дене тәрбиесі)</w:t>
            </w:r>
          </w:p>
          <w:p w14:paraId="0000014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белгілі бағытта сигнал бойынша жүгіруге жаттықтыру.</w:t>
            </w:r>
          </w:p>
          <w:p w14:paraId="0000014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 балаларға ойынның бастамасын көрсетеді.</w:t>
            </w:r>
          </w:p>
          <w:p w14:paraId="000001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Қоңырауым қайда?</w:t>
            </w:r>
          </w:p>
          <w:p w14:paraId="000001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Сыңғырлайды сайда.</w:t>
            </w:r>
          </w:p>
          <w:p w14:paraId="0000014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Кім адапсай тауып алады,</w:t>
            </w:r>
          </w:p>
          <w:p w14:paraId="000001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Қоңырауды қолға алады.</w:t>
            </w:r>
          </w:p>
          <w:p w14:paraId="000001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жасырынған қоңырауды тауып алып, қолға алып сыңғырлайды.</w:t>
            </w:r>
          </w:p>
          <w:p w14:paraId="000001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 келесі реттерде қоңыраудың орнын ауыстырып жасырады.</w:t>
            </w:r>
          </w:p>
          <w:p w14:paraId="0000014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«Тегіс жолмен жүреміз» ойын жаттығуы. (дене тәрбиесі)</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алға қарай жылжи отырып, қос аяқпен секіруге жаттықтыру.</w:t>
            </w:r>
          </w:p>
        </w:tc>
      </w:tr>
      <w:tr w14:paraId="55D63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3F051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139CE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79984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6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tc>
      </w:tr>
      <w:tr w14:paraId="1C76F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3F84C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"Гүлдер" имитациялық ойыны.</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бәріміз гүлдер боламыз. Менің айтып отырған сөздерім бойынша қимылдарды жасайсыңдар. Балалар «гүлдерге» айналады (тізелерін бүгіп отырып, бастары мен қолдарын тізелеріне қойып, көздерін жұмады). Жерден кішкентай өскін өсіп шықты. Ол бойын күнге созып, баяу өсе бастады. Міне, гүлшанақ (бутон) пайда болды.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соқты, гүл желмен тербеле бастады. Ара ұшып келіп гүлге қонды. Педагог балалардың қимылдарды дұрыс жасауларын қадағалап отырады.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"Тамшылар".</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көлденең сызықтың "шатырдың" бойымен солдан оңға қарай, кезекпен, үстіден төмен қарай көкшіл тамшылар тізбектерін салуда жаттықтыру; шатырдан ағып жатқан тамшылар бейнесін салуға үйрету.</w:t>
            </w:r>
          </w:p>
          <w:p w14:paraId="0000017E">
            <w:pPr>
              <w:widowControl w:val="0"/>
              <w:spacing w:line="240" w:lineRule="auto"/>
              <w:rPr>
                <w:rFonts w:ascii="Times New Roman" w:hAnsi="Times New Roman" w:eastAsia="Times New Roman" w:cs="Times New Roman"/>
                <w:sz w:val="24"/>
                <w:szCs w:val="24"/>
              </w:rPr>
            </w:pPr>
          </w:p>
          <w:p w14:paraId="0000017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Драматизация.</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"Қарлығаштың құйрығы неге айыр?" ертегісін суреттерді қолдану арқылы сахналау.</w:t>
            </w:r>
          </w:p>
          <w:p w14:paraId="0000018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(көркем әдебиет)</w:t>
            </w:r>
          </w:p>
          <w:p w14:paraId="00000182">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"Сүйікті ертегілер" үстел үсті ойыны.</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сөйлемдерді, мәтіндерді дұрыс құруға, таныс мәтінді қайталай білуге үйрету, зейінді, бақылауды, есте сақтауды жаттықтыру.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«Суретші» дидактикалық ойыны.</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еске сақтау қабілетін дамыту.</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Ойыншылар саны: 4-5 бала.</w:t>
            </w:r>
          </w:p>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ақ парақ, қарындаш.</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кез келген геометриялық бейнені салуды ұсынады (төрбұрыш, үшбұрыш, шаршы). Салуға арналған бейненің санын бала өзі таңдайды. Тапсырманы орындап біткенннен кейін педагог балалардыңсуреттерін жинап алып, ненің суретін салынғанын, қанша екенін естеріне түсіруді сұрайды. Егер бала есіне түсіре алмаса, алғашқы суреттерді қайтадан таза парақ бетіне салуды ұсынады.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«Анамның өрнегі» дидактикалық ойыны.</w:t>
            </w:r>
          </w:p>
          <w:p w14:paraId="0000018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8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геометриялық пішіндер мен түстер жайлы білімдерін бекіту, түсті таңдауды үйрету.</w:t>
            </w:r>
          </w:p>
          <w:p w14:paraId="0000018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Ойыншылар саны. 4-5 бала.</w:t>
            </w:r>
          </w:p>
          <w:p w14:paraId="0000019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геометриялық пішіндер.</w:t>
            </w:r>
          </w:p>
          <w:p w14:paraId="0000019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Шарты.</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Қағаз бетінде геометриялық пішіндерден өрнек құрастырады.</w:t>
            </w:r>
          </w:p>
        </w:tc>
      </w:tr>
      <w:tr w14:paraId="19F29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Саусақ жаттығулары</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 бармақ бастық екен,</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Сұқ саусақ сақтық екен,</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Ортан қол ойшыл екен,</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Аты жоқ саусақ тойшыл екен,</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 шынашақ еңбекшіл қойшы екен.</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Бастық басқар, сақтық сақтар,</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Ойшыл ойла, тойшыл тойла.</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Саусақтарды бүгеміз,</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Саусақтарды бүреміз.</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Бүгіп , бүріп саусақты,</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Сергіп қалдық, міне, біз.</w:t>
            </w:r>
          </w:p>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тақпағын айтқызу.</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 тілін дамыту.</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(Көмек Ыбыраев)</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Бұлбұл сайрап шат үнді,</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Ну тоғайға шақырды.</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Таудан аққан өзен де</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 даусымен "ақырды".</w:t>
            </w:r>
          </w:p>
          <w:p w14:paraId="000001A8">
            <w:pPr>
              <w:widowControl w:val="0"/>
              <w:spacing w:line="240" w:lineRule="auto"/>
              <w:rPr>
                <w:rFonts w:ascii="Times New Roman" w:hAnsi="Times New Roman" w:eastAsia="Times New Roman" w:cs="Times New Roman"/>
                <w:sz w:val="24"/>
                <w:szCs w:val="24"/>
              </w:rPr>
            </w:pP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Жайраңдасып жас-кәрі,</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 келе бастады.</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Қыс киген ақ шапанды,</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жыртып тастады.</w:t>
            </w:r>
          </w:p>
          <w:p w14:paraId="000001A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 қазақ тілі)</w:t>
            </w:r>
          </w:p>
          <w:p w14:paraId="000001A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"Қызғалдақ" өлеңін жаттау</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Қырқалардың төрінен</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Қаулап көзге ұрады.</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Қызғалдақтар өңірді</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Қып-қызыл ғып тұрады.</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Зейінді дамытуға арналған жаттығу. "Бәрін байқау" (елеу, көру).</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Бір қатарға 5-7 (ең көбі - 10) зат немесе сурет орналастырып, оларды жауып қойыңыз. Заттарды 10 секунд ашып тұрып, қайта жабыңыз да, балаларға есінде қалған барлық заттарды атауын ұсыныңыз. Заттарды қайтадан 8-10 секунд ашып тұрып, балалардан заттардың қандай ретпен орналасқанын 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әр заттың түсін айтып беруді сұраңыз.</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және түн» дидактикалық ойыны</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Ойлау, еске сақтау, сөйлеу, зейін, қиял, қимыл еркіндігін, шығармашылықты дамыту.</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«Күн және түн» ойынын ойнайық. Балалар, мен күннің суретін көрсеткенде топ ішінде жүреcіңдер. Ал, мен айдың суретін көрсеткенде, барлық балалар бір орында тұрып қалу керек.</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түнгі аспанды не жарық қылып тұрады? (Ай.)</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Ал, күндіз не жарық қылып тұрады? (Күн.)</w:t>
            </w:r>
          </w:p>
        </w:tc>
      </w:tr>
      <w:tr w14:paraId="6A33A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14:paraId="73586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жалғастыру. (қоршаған әлеммен таныстыру, сөйлеуді дамыту мен көркем әдебиет)</w:t>
            </w:r>
          </w:p>
        </w:tc>
      </w:tr>
      <w:tr w14:paraId="566B1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7580A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2330F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641EA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"Мектепке дейінгі жастағы балаларды отансүйгіштікке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Әңгіме жүргізу: "Бала танымын дамытудың маңыздылығы".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"Үйде демалысты қалай өткізу керек"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"Отбасына жағымды атмосфера сыйлау".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"Отбасында баланы еңбекке тәрбиелеу" тақырыбында әңгімелесу, кеңестер беру.</w:t>
            </w:r>
          </w:p>
        </w:tc>
      </w:tr>
    </w:tbl>
    <w:p w14:paraId="00000218">
      <w:pPr>
        <w:spacing w:line="240" w:lineRule="auto"/>
        <w:rPr>
          <w:rFonts w:ascii="Times New Roman" w:hAnsi="Times New Roman" w:eastAsia="Times New Roman" w:cs="Times New Roman"/>
          <w:sz w:val="24"/>
          <w:szCs w:val="24"/>
        </w:rPr>
      </w:pPr>
    </w:p>
    <w:p w14:paraId="00000219">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56A3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18</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2026-02-05T10:27:14Z</dcterms:created>
  <dc:creator>user</dc:creator>
  <cp:lastModifiedBy>user</cp:lastModifiedBy>
  <dcterms:modified xsi:type="dcterms:W3CDTF">2026-02-05T10:27:28Z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7BFF6997EF3441A3BFB9833A758901D4_12</vt:lpwstr>
  </property>
</Properties>
</file>